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C70169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C70169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C70169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6D5E76" w:rsidRDefault="004219CE" w:rsidP="006D5E76">
      <w:pPr>
        <w:spacing w:after="0" w:line="240" w:lineRule="auto"/>
        <w:textAlignment w:val="baseline"/>
        <w:rPr>
          <w:rStyle w:val="eop"/>
          <w:rFonts w:ascii="Times New Roman" w:hAnsi="Times New Roman" w:cs="Times New Roman"/>
          <w:iCs/>
          <w:color w:val="ED7D31" w:themeColor="accent2"/>
          <w:sz w:val="24"/>
          <w:szCs w:val="24"/>
        </w:rPr>
      </w:pPr>
      <w:r w:rsidRPr="00CF5D6C">
        <w:rPr>
          <w:rFonts w:ascii="Times New Roman" w:hAnsi="Times New Roman" w:cs="Times New Roman"/>
          <w:iCs/>
          <w:color w:val="0070C0"/>
          <w:sz w:val="24"/>
          <w:szCs w:val="24"/>
        </w:rPr>
        <w:t xml:space="preserve"> </w:t>
      </w: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Modality Changes or Additions</w:t>
      </w:r>
    </w:p>
    <w:p w:rsidR="004219CE" w:rsidRPr="004219CE" w:rsidRDefault="004219CE" w:rsidP="004219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3F7F" w:rsidRDefault="004219CE" w:rsidP="004219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Please review the revised </w:t>
      </w:r>
      <w:hyperlink r:id="rId7" w:history="1">
        <w:r w:rsidRPr="00E83F7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distance education definitions</w:t>
        </w:r>
      </w:hyperlink>
      <w:r w:rsidRPr="00421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needed. </w:t>
      </w:r>
    </w:p>
    <w:p w:rsidR="004219CE" w:rsidRP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Indicate the type of modality change requested (select one):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4219CE" w:rsidRDefault="00C70169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46100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Modality change</w:t>
      </w:r>
    </w:p>
    <w:p w:rsidR="004219CE" w:rsidRPr="004219CE" w:rsidRDefault="00C70169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999765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Add modality </w:t>
      </w:r>
    </w:p>
    <w:p w:rsidR="00E83F7F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Current program modality (select all that apply):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Pr="004219CE" w:rsidRDefault="00C70169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1902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In-person (50%</w:t>
      </w:r>
      <w:r w:rsidR="00E552B4">
        <w:rPr>
          <w:rFonts w:ascii="Times New Roman" w:eastAsiaTheme="minorEastAsia" w:hAnsi="Times New Roman"/>
          <w:sz w:val="24"/>
          <w:szCs w:val="24"/>
        </w:rPr>
        <w:t xml:space="preserve"> or less</w:t>
      </w:r>
      <w:r w:rsidR="004219CE" w:rsidRPr="004219CE">
        <w:rPr>
          <w:rFonts w:ascii="Times New Roman" w:eastAsiaTheme="minorEastAsia" w:hAnsi="Times New Roman"/>
          <w:sz w:val="24"/>
          <w:szCs w:val="24"/>
        </w:rPr>
        <w:t>)</w:t>
      </w:r>
    </w:p>
    <w:p w:rsidR="004219CE" w:rsidRPr="004219CE" w:rsidRDefault="00C70169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190178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Hybrid/blended (5</w:t>
      </w:r>
      <w:r w:rsidR="00E552B4">
        <w:rPr>
          <w:rFonts w:ascii="Times New Roman" w:eastAsiaTheme="minorEastAsia" w:hAnsi="Times New Roman"/>
          <w:sz w:val="24"/>
          <w:szCs w:val="24"/>
        </w:rPr>
        <w:t>1-99%)</w:t>
      </w:r>
    </w:p>
    <w:p w:rsidR="004219CE" w:rsidRDefault="00C70169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101067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100% online (100%)</w:t>
      </w:r>
    </w:p>
    <w:p w:rsidR="00E83F7F" w:rsidRPr="004219CE" w:rsidRDefault="00E83F7F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</w:p>
    <w:p w:rsidR="004219CE" w:rsidRDefault="004219CE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9CE">
        <w:rPr>
          <w:rFonts w:ascii="Times New Roman" w:hAnsi="Times New Roman" w:cs="Times New Roman"/>
          <w:sz w:val="24"/>
          <w:szCs w:val="24"/>
        </w:rPr>
        <w:t xml:space="preserve">New program modality (select all that apply): </w:t>
      </w:r>
    </w:p>
    <w:p w:rsidR="00E83F7F" w:rsidRPr="004219CE" w:rsidRDefault="00E83F7F" w:rsidP="004219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52B4" w:rsidRPr="004219CE" w:rsidRDefault="00C70169" w:rsidP="00E552B4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7118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 xml:space="preserve">In-person </w:t>
      </w:r>
      <w:r w:rsidR="00E552B4" w:rsidRPr="004219CE">
        <w:rPr>
          <w:rFonts w:ascii="Times New Roman" w:eastAsiaTheme="minorEastAsia" w:hAnsi="Times New Roman"/>
          <w:sz w:val="24"/>
          <w:szCs w:val="24"/>
        </w:rPr>
        <w:t>(50%</w:t>
      </w:r>
      <w:r w:rsidR="00E552B4">
        <w:rPr>
          <w:rFonts w:ascii="Times New Roman" w:eastAsiaTheme="minorEastAsia" w:hAnsi="Times New Roman"/>
          <w:sz w:val="24"/>
          <w:szCs w:val="24"/>
        </w:rPr>
        <w:t xml:space="preserve"> or less</w:t>
      </w:r>
      <w:r w:rsidR="00E552B4" w:rsidRPr="004219CE">
        <w:rPr>
          <w:rFonts w:ascii="Times New Roman" w:eastAsiaTheme="minorEastAsia" w:hAnsi="Times New Roman"/>
          <w:sz w:val="24"/>
          <w:szCs w:val="24"/>
        </w:rPr>
        <w:t>)</w:t>
      </w:r>
    </w:p>
    <w:p w:rsidR="00E552B4" w:rsidRPr="004219CE" w:rsidRDefault="00C70169" w:rsidP="00E552B4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211859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E552B4">
        <w:rPr>
          <w:rFonts w:ascii="Times New Roman" w:eastAsiaTheme="minorEastAsia" w:hAnsi="Times New Roman"/>
          <w:sz w:val="24"/>
          <w:szCs w:val="24"/>
        </w:rPr>
        <w:t xml:space="preserve">Hybrid/blended </w:t>
      </w:r>
      <w:r w:rsidR="00E552B4" w:rsidRPr="004219CE">
        <w:rPr>
          <w:rFonts w:ascii="Times New Roman" w:eastAsiaTheme="minorEastAsia" w:hAnsi="Times New Roman"/>
          <w:sz w:val="24"/>
          <w:szCs w:val="24"/>
        </w:rPr>
        <w:t>(5</w:t>
      </w:r>
      <w:r w:rsidR="00E552B4">
        <w:rPr>
          <w:rFonts w:ascii="Times New Roman" w:eastAsiaTheme="minorEastAsia" w:hAnsi="Times New Roman"/>
          <w:sz w:val="24"/>
          <w:szCs w:val="24"/>
        </w:rPr>
        <w:t>1-99%)</w:t>
      </w:r>
    </w:p>
    <w:p w:rsidR="004219CE" w:rsidRPr="004219CE" w:rsidRDefault="00C70169" w:rsidP="004219CE">
      <w:pPr>
        <w:pStyle w:val="ListParagraph"/>
        <w:spacing w:after="0" w:line="240" w:lineRule="auto"/>
        <w:ind w:left="0"/>
        <w:rPr>
          <w:rFonts w:ascii="Times New Roman" w:eastAsiaTheme="minorEastAsia" w:hAnsi="Times New Roman"/>
          <w:sz w:val="24"/>
          <w:szCs w:val="24"/>
        </w:rPr>
      </w:pPr>
      <w:sdt>
        <w:sdtPr>
          <w:rPr>
            <w:rFonts w:ascii="Times New Roman" w:eastAsiaTheme="minorEastAsia" w:hAnsi="Times New Roman"/>
            <w:sz w:val="24"/>
            <w:szCs w:val="24"/>
          </w:rPr>
          <w:id w:val="-34655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9CE" w:rsidRPr="004219C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eastAsiaTheme="minorEastAsia" w:hAnsi="Times New Roman"/>
          <w:sz w:val="24"/>
          <w:szCs w:val="24"/>
        </w:rPr>
        <w:tab/>
      </w:r>
      <w:r w:rsidR="004219CE" w:rsidRPr="004219CE">
        <w:rPr>
          <w:rFonts w:ascii="Times New Roman" w:eastAsiaTheme="minorEastAsia" w:hAnsi="Times New Roman"/>
          <w:sz w:val="24"/>
          <w:szCs w:val="24"/>
        </w:rPr>
        <w:t>100% online (100%)</w:t>
      </w:r>
    </w:p>
    <w:p w:rsidR="004219CE" w:rsidRDefault="004219CE" w:rsidP="004219CE">
      <w:pPr>
        <w:pStyle w:val="paragraph"/>
        <w:spacing w:before="0" w:beforeAutospacing="0" w:after="0" w:afterAutospacing="0"/>
        <w:rPr>
          <w:rFonts w:eastAsia="Calibri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EF3967" w:rsidRDefault="00EF3967" w:rsidP="00EF39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EF3967" w:rsidRPr="004219CE" w:rsidRDefault="00EF3967" w:rsidP="00EF3967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EF3967" w:rsidRPr="004219CE" w:rsidRDefault="00EF3967" w:rsidP="004219CE">
      <w:pPr>
        <w:pStyle w:val="paragraph"/>
        <w:spacing w:before="0" w:beforeAutospacing="0" w:after="0" w:afterAutospacing="0"/>
        <w:rPr>
          <w:rFonts w:eastAsia="Calibri"/>
        </w:rPr>
      </w:pPr>
    </w:p>
    <w:p w:rsidR="004219CE" w:rsidRPr="00967862" w:rsidRDefault="004219CE" w:rsidP="00EF3967">
      <w:pPr>
        <w:pStyle w:val="CBHead1"/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sectPr w:rsidR="004219CE" w:rsidRPr="00967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69" w:rsidRDefault="00C70169" w:rsidP="00967862">
      <w:pPr>
        <w:spacing w:after="0" w:line="240" w:lineRule="auto"/>
      </w:pPr>
      <w:r>
        <w:separator/>
      </w:r>
    </w:p>
  </w:endnote>
  <w:endnote w:type="continuationSeparator" w:id="0">
    <w:p w:rsidR="00C70169" w:rsidRDefault="00C70169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F0" w:rsidRDefault="002E1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EC2530">
      <w:t>02/17/2026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F0" w:rsidRDefault="002E1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69" w:rsidRDefault="00C70169" w:rsidP="00967862">
      <w:pPr>
        <w:spacing w:after="0" w:line="240" w:lineRule="auto"/>
      </w:pPr>
      <w:r>
        <w:separator/>
      </w:r>
    </w:p>
  </w:footnote>
  <w:footnote w:type="continuationSeparator" w:id="0">
    <w:p w:rsidR="00C70169" w:rsidRDefault="00C70169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F0" w:rsidRDefault="002E1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F0" w:rsidRDefault="002E1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246F12"/>
    <w:rsid w:val="002A4B6F"/>
    <w:rsid w:val="002E17F0"/>
    <w:rsid w:val="0032626E"/>
    <w:rsid w:val="003B3AC9"/>
    <w:rsid w:val="004219CE"/>
    <w:rsid w:val="004B5FC7"/>
    <w:rsid w:val="006D5E76"/>
    <w:rsid w:val="006F6A6E"/>
    <w:rsid w:val="00967862"/>
    <w:rsid w:val="009E0821"/>
    <w:rsid w:val="00AA1A21"/>
    <w:rsid w:val="00AB1713"/>
    <w:rsid w:val="00C46BB6"/>
    <w:rsid w:val="00C70169"/>
    <w:rsid w:val="00CF5D6C"/>
    <w:rsid w:val="00DC74EE"/>
    <w:rsid w:val="00E552B4"/>
    <w:rsid w:val="00E83F7F"/>
    <w:rsid w:val="00EC2530"/>
    <w:rsid w:val="00EE073C"/>
    <w:rsid w:val="00EF3967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EC5A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xreg.sos.state.tx.us/public/readtac$ext.TacPage?sl=R&amp;app=9&amp;p_dir=&amp;p_rloc=&amp;p_tloc=&amp;p_ploc=&amp;pg=1&amp;p_tac=&amp;ti=19&amp;pt=1&amp;ch=2&amp;rl=20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1F4826"/>
    <w:rsid w:val="0099429C"/>
    <w:rsid w:val="009C7A7B"/>
    <w:rsid w:val="009E0AB7"/>
    <w:rsid w:val="00AC63F7"/>
    <w:rsid w:val="00B83CB7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5</cp:revision>
  <dcterms:created xsi:type="dcterms:W3CDTF">2024-03-29T18:23:00Z</dcterms:created>
  <dcterms:modified xsi:type="dcterms:W3CDTF">2026-02-18T05:43:00Z</dcterms:modified>
</cp:coreProperties>
</file>