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9994" w14:textId="7C06AB16" w:rsidR="00C425D6" w:rsidRPr="00C45482" w:rsidRDefault="00BE77AF" w:rsidP="00BB24FE">
      <w:pPr>
        <w:spacing w:after="0" w:line="240" w:lineRule="auto"/>
        <w:jc w:val="center"/>
        <w:rPr>
          <w:rFonts w:ascii="Arial" w:hAnsi="Arial" w:cs="Arial"/>
          <w:sz w:val="20"/>
          <w:szCs w:val="20"/>
        </w:rPr>
      </w:pPr>
      <w:r w:rsidRPr="00C45482">
        <w:rPr>
          <w:rFonts w:ascii="Arial" w:hAnsi="Arial" w:cs="Arial"/>
          <w:noProof/>
          <w:sz w:val="20"/>
          <w:szCs w:val="20"/>
        </w:rPr>
        <w:drawing>
          <wp:inline distT="0" distB="0" distL="0" distR="0" wp14:anchorId="26DE6C2C" wp14:editId="3DE88D28">
            <wp:extent cx="5107757" cy="831850"/>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30909" b="31818"/>
                    <a:stretch/>
                  </pic:blipFill>
                  <pic:spPr bwMode="auto">
                    <a:xfrm>
                      <a:off x="0" y="0"/>
                      <a:ext cx="5243571" cy="853969"/>
                    </a:xfrm>
                    <a:prstGeom prst="rect">
                      <a:avLst/>
                    </a:prstGeom>
                    <a:noFill/>
                    <a:ln>
                      <a:noFill/>
                    </a:ln>
                    <a:extLst>
                      <a:ext uri="{53640926-AAD7-44D8-BBD7-CCE9431645EC}">
                        <a14:shadowObscured xmlns:a14="http://schemas.microsoft.com/office/drawing/2010/main"/>
                      </a:ext>
                    </a:extLst>
                  </pic:spPr>
                </pic:pic>
              </a:graphicData>
            </a:graphic>
          </wp:inline>
        </w:drawing>
      </w:r>
    </w:p>
    <w:p w14:paraId="120BD55F" w14:textId="77777777" w:rsidR="00BE6F6C" w:rsidRPr="00C45482" w:rsidRDefault="00BE6F6C" w:rsidP="00BE6F6C">
      <w:pPr>
        <w:spacing w:after="0" w:line="240" w:lineRule="auto"/>
        <w:jc w:val="center"/>
        <w:rPr>
          <w:rFonts w:ascii="Arial" w:hAnsi="Arial" w:cs="Arial"/>
          <w:b/>
          <w:caps/>
          <w:sz w:val="20"/>
          <w:szCs w:val="20"/>
        </w:rPr>
      </w:pPr>
    </w:p>
    <w:p w14:paraId="6D969947" w14:textId="68ACC147" w:rsidR="00DA11C8" w:rsidRPr="00C45482" w:rsidRDefault="00F813BD" w:rsidP="00F813BD">
      <w:pPr>
        <w:tabs>
          <w:tab w:val="center" w:pos="5040"/>
          <w:tab w:val="left" w:pos="7906"/>
        </w:tabs>
        <w:spacing w:after="0" w:line="240" w:lineRule="auto"/>
        <w:rPr>
          <w:rFonts w:ascii="Arial" w:hAnsi="Arial" w:cs="Arial"/>
          <w:b/>
          <w:caps/>
          <w:sz w:val="20"/>
          <w:szCs w:val="20"/>
        </w:rPr>
      </w:pPr>
      <w:r w:rsidRPr="00C45482">
        <w:rPr>
          <w:rFonts w:ascii="Arial" w:hAnsi="Arial" w:cs="Arial"/>
          <w:b/>
          <w:caps/>
          <w:sz w:val="20"/>
          <w:szCs w:val="20"/>
        </w:rPr>
        <w:tab/>
      </w:r>
      <w:r w:rsidR="00DA11C8" w:rsidRPr="00C45482">
        <w:rPr>
          <w:rFonts w:ascii="Arial" w:hAnsi="Arial" w:cs="Arial"/>
          <w:b/>
          <w:caps/>
          <w:sz w:val="20"/>
          <w:szCs w:val="20"/>
        </w:rPr>
        <w:t>RF</w:t>
      </w:r>
      <w:r w:rsidR="004D5A90" w:rsidRPr="00C45482">
        <w:rPr>
          <w:rFonts w:ascii="Arial" w:hAnsi="Arial" w:cs="Arial"/>
          <w:b/>
          <w:caps/>
          <w:sz w:val="20"/>
          <w:szCs w:val="20"/>
        </w:rPr>
        <w:t>P</w:t>
      </w:r>
      <w:r w:rsidR="00DA11C8" w:rsidRPr="00C45482">
        <w:rPr>
          <w:rFonts w:ascii="Arial" w:hAnsi="Arial" w:cs="Arial"/>
          <w:b/>
          <w:caps/>
          <w:sz w:val="20"/>
          <w:szCs w:val="20"/>
        </w:rPr>
        <w:t xml:space="preserve"> NO. </w:t>
      </w:r>
      <w:r w:rsidR="00FA26AB" w:rsidRPr="00C45482">
        <w:rPr>
          <w:rFonts w:ascii="Arial" w:hAnsi="Arial" w:cs="Arial"/>
          <w:b/>
          <w:sz w:val="20"/>
          <w:szCs w:val="20"/>
          <w:highlight w:val="yellow"/>
        </w:rPr>
        <w:t>730/783</w:t>
      </w:r>
      <w:commentRangeStart w:id="0"/>
      <w:commentRangeEnd w:id="0"/>
      <w:r w:rsidR="00FA26AB" w:rsidRPr="00C45482">
        <w:rPr>
          <w:rStyle w:val="CommentReference"/>
          <w:rFonts w:ascii="Arial" w:hAnsi="Arial" w:cs="Arial"/>
          <w:sz w:val="14"/>
          <w:szCs w:val="14"/>
          <w:highlight w:val="yellow"/>
        </w:rPr>
        <w:commentReference w:id="0"/>
      </w:r>
      <w:r w:rsidR="00FA26AB" w:rsidRPr="00C45482">
        <w:rPr>
          <w:rFonts w:ascii="Arial" w:hAnsi="Arial" w:cs="Arial"/>
          <w:b/>
          <w:sz w:val="20"/>
          <w:szCs w:val="20"/>
        </w:rPr>
        <w:t>-</w:t>
      </w:r>
      <w:commentRangeStart w:id="1"/>
      <w:r w:rsidR="00FA26AB" w:rsidRPr="00C45482">
        <w:rPr>
          <w:rFonts w:ascii="Arial" w:hAnsi="Arial" w:cs="Arial"/>
          <w:b/>
          <w:sz w:val="20"/>
          <w:szCs w:val="20"/>
          <w:highlight w:val="yellow"/>
        </w:rPr>
        <w:t xml:space="preserve">[NUMBER] </w:t>
      </w:r>
      <w:commentRangeEnd w:id="1"/>
      <w:r w:rsidR="00FA26AB" w:rsidRPr="00C45482">
        <w:rPr>
          <w:rStyle w:val="CommentReference"/>
          <w:rFonts w:ascii="Arial" w:hAnsi="Arial" w:cs="Arial"/>
          <w:sz w:val="14"/>
          <w:szCs w:val="14"/>
          <w:highlight w:val="yellow"/>
        </w:rPr>
        <w:commentReference w:id="1"/>
      </w:r>
      <w:r w:rsidRPr="00C45482">
        <w:rPr>
          <w:rFonts w:ascii="Arial" w:hAnsi="Arial" w:cs="Arial"/>
          <w:b/>
          <w:caps/>
          <w:sz w:val="20"/>
          <w:szCs w:val="20"/>
        </w:rPr>
        <w:tab/>
      </w:r>
    </w:p>
    <w:p w14:paraId="56D7F8D4" w14:textId="77777777" w:rsidR="00DA11C8" w:rsidRPr="00C45482" w:rsidRDefault="00DA11C8" w:rsidP="00BE6F6C">
      <w:pPr>
        <w:spacing w:after="0" w:line="240" w:lineRule="auto"/>
        <w:jc w:val="center"/>
        <w:rPr>
          <w:rFonts w:ascii="Arial" w:hAnsi="Arial" w:cs="Arial"/>
          <w:b/>
          <w:caps/>
          <w:sz w:val="20"/>
          <w:szCs w:val="20"/>
        </w:rPr>
      </w:pPr>
    </w:p>
    <w:p w14:paraId="6B055136" w14:textId="7DF5737B" w:rsidR="00BE6F6C" w:rsidRPr="00C45482" w:rsidRDefault="00F813BD" w:rsidP="00F813BD">
      <w:pPr>
        <w:tabs>
          <w:tab w:val="center" w:pos="5040"/>
          <w:tab w:val="left" w:pos="7913"/>
        </w:tabs>
        <w:spacing w:after="0" w:line="240" w:lineRule="auto"/>
        <w:rPr>
          <w:rFonts w:ascii="Arial" w:hAnsi="Arial" w:cs="Arial"/>
          <w:b/>
          <w:caps/>
          <w:sz w:val="20"/>
          <w:szCs w:val="20"/>
        </w:rPr>
      </w:pPr>
      <w:r w:rsidRPr="00C45482">
        <w:rPr>
          <w:rFonts w:ascii="Arial" w:hAnsi="Arial" w:cs="Arial"/>
          <w:b/>
          <w:caps/>
          <w:sz w:val="20"/>
          <w:szCs w:val="20"/>
        </w:rPr>
        <w:tab/>
      </w:r>
      <w:r w:rsidR="00BE6F6C" w:rsidRPr="00C45482">
        <w:rPr>
          <w:rFonts w:ascii="Arial" w:hAnsi="Arial" w:cs="Arial"/>
          <w:b/>
          <w:caps/>
          <w:sz w:val="20"/>
          <w:szCs w:val="20"/>
        </w:rPr>
        <w:t>Request for PROPOSALs</w:t>
      </w:r>
      <w:r w:rsidRPr="00C45482">
        <w:rPr>
          <w:rFonts w:ascii="Arial" w:hAnsi="Arial" w:cs="Arial"/>
          <w:b/>
          <w:caps/>
          <w:sz w:val="20"/>
          <w:szCs w:val="20"/>
        </w:rPr>
        <w:tab/>
      </w:r>
    </w:p>
    <w:p w14:paraId="46096B32" w14:textId="77777777" w:rsidR="00BE6F6C" w:rsidRPr="00C45482" w:rsidRDefault="00BE6F6C" w:rsidP="00BE6F6C">
      <w:pPr>
        <w:spacing w:after="0" w:line="240" w:lineRule="auto"/>
        <w:jc w:val="center"/>
        <w:rPr>
          <w:rFonts w:ascii="Arial" w:hAnsi="Arial" w:cs="Arial"/>
          <w:b/>
          <w:caps/>
          <w:sz w:val="20"/>
          <w:szCs w:val="20"/>
        </w:rPr>
      </w:pPr>
    </w:p>
    <w:p w14:paraId="72622A43" w14:textId="6B0D9796" w:rsidR="00BE6F6C" w:rsidRPr="00C45482" w:rsidRDefault="00DA11C8" w:rsidP="00DA11C8">
      <w:pPr>
        <w:tabs>
          <w:tab w:val="left" w:pos="4331"/>
          <w:tab w:val="center" w:pos="5040"/>
        </w:tabs>
        <w:spacing w:after="0" w:line="240" w:lineRule="auto"/>
        <w:rPr>
          <w:rFonts w:ascii="Arial" w:hAnsi="Arial" w:cs="Arial"/>
          <w:b/>
          <w:caps/>
          <w:sz w:val="20"/>
          <w:szCs w:val="20"/>
        </w:rPr>
      </w:pPr>
      <w:r w:rsidRPr="00C45482">
        <w:rPr>
          <w:rFonts w:ascii="Arial" w:hAnsi="Arial" w:cs="Arial"/>
          <w:b/>
          <w:caps/>
          <w:sz w:val="20"/>
          <w:szCs w:val="20"/>
        </w:rPr>
        <w:tab/>
      </w:r>
      <w:r w:rsidRPr="00C45482">
        <w:rPr>
          <w:rFonts w:ascii="Arial" w:hAnsi="Arial" w:cs="Arial"/>
          <w:b/>
          <w:caps/>
          <w:sz w:val="20"/>
          <w:szCs w:val="20"/>
        </w:rPr>
        <w:tab/>
      </w:r>
      <w:r w:rsidR="00BE6F6C" w:rsidRPr="00C45482">
        <w:rPr>
          <w:rFonts w:ascii="Arial" w:hAnsi="Arial" w:cs="Arial"/>
          <w:b/>
          <w:caps/>
          <w:sz w:val="20"/>
          <w:szCs w:val="20"/>
        </w:rPr>
        <w:t xml:space="preserve">FOR </w:t>
      </w:r>
    </w:p>
    <w:p w14:paraId="3AFC4905" w14:textId="77777777" w:rsidR="00BE6F6C" w:rsidRPr="00C45482" w:rsidRDefault="00BE6F6C" w:rsidP="00BE6F6C">
      <w:pPr>
        <w:spacing w:after="0" w:line="240" w:lineRule="auto"/>
        <w:jc w:val="center"/>
        <w:rPr>
          <w:rFonts w:ascii="Arial" w:hAnsi="Arial" w:cs="Arial"/>
          <w:b/>
          <w:caps/>
          <w:sz w:val="20"/>
          <w:szCs w:val="20"/>
        </w:rPr>
      </w:pPr>
    </w:p>
    <w:p w14:paraId="7B8A283E" w14:textId="0EE4A37B" w:rsidR="00BE6F6C" w:rsidRPr="00C45482" w:rsidRDefault="00BE6F6C" w:rsidP="00BE6F6C">
      <w:pPr>
        <w:spacing w:after="0" w:line="240" w:lineRule="auto"/>
        <w:jc w:val="center"/>
        <w:rPr>
          <w:rFonts w:ascii="Arial" w:hAnsi="Arial" w:cs="Arial"/>
          <w:b/>
          <w:caps/>
          <w:sz w:val="20"/>
          <w:szCs w:val="20"/>
        </w:rPr>
      </w:pPr>
      <w:r w:rsidRPr="00C45482">
        <w:rPr>
          <w:rFonts w:ascii="Arial" w:hAnsi="Arial" w:cs="Arial"/>
          <w:b/>
          <w:caps/>
          <w:sz w:val="20"/>
          <w:szCs w:val="20"/>
        </w:rPr>
        <w:t>CONSTRUCTION MANAGER-AT-RISK SERVICES</w:t>
      </w:r>
    </w:p>
    <w:p w14:paraId="7E36D425" w14:textId="77777777" w:rsidR="00BE6F6C" w:rsidRPr="00C45482" w:rsidRDefault="00BE6F6C" w:rsidP="00BE6F6C">
      <w:pPr>
        <w:spacing w:after="0" w:line="240" w:lineRule="auto"/>
        <w:jc w:val="center"/>
        <w:rPr>
          <w:rFonts w:ascii="Arial" w:hAnsi="Arial" w:cs="Arial"/>
          <w:b/>
          <w:sz w:val="20"/>
          <w:szCs w:val="20"/>
        </w:rPr>
      </w:pPr>
    </w:p>
    <w:p w14:paraId="187598F0" w14:textId="77777777" w:rsidR="00BE6F6C" w:rsidRPr="00C45482" w:rsidRDefault="00BE6F6C" w:rsidP="00BE6F6C">
      <w:pPr>
        <w:spacing w:after="0" w:line="240" w:lineRule="auto"/>
        <w:jc w:val="center"/>
        <w:rPr>
          <w:rFonts w:ascii="Arial" w:hAnsi="Arial" w:cs="Arial"/>
          <w:b/>
          <w:sz w:val="20"/>
          <w:szCs w:val="20"/>
        </w:rPr>
      </w:pPr>
      <w:r w:rsidRPr="00C45482">
        <w:rPr>
          <w:rFonts w:ascii="Arial" w:hAnsi="Arial" w:cs="Arial"/>
          <w:b/>
          <w:sz w:val="20"/>
          <w:szCs w:val="20"/>
        </w:rPr>
        <w:t xml:space="preserve">FOR </w:t>
      </w:r>
    </w:p>
    <w:p w14:paraId="7278EEA6" w14:textId="77777777" w:rsidR="00BE6F6C" w:rsidRPr="00C45482" w:rsidRDefault="00BE6F6C" w:rsidP="00BE6F6C">
      <w:pPr>
        <w:spacing w:after="0" w:line="240" w:lineRule="auto"/>
        <w:jc w:val="center"/>
        <w:rPr>
          <w:rFonts w:ascii="Arial" w:hAnsi="Arial" w:cs="Arial"/>
          <w:b/>
          <w:sz w:val="20"/>
          <w:szCs w:val="20"/>
        </w:rPr>
      </w:pPr>
    </w:p>
    <w:p w14:paraId="7E7033EE" w14:textId="77777777" w:rsidR="00FA26AB" w:rsidRPr="00C45482" w:rsidRDefault="00FA26AB" w:rsidP="00326217">
      <w:pPr>
        <w:spacing w:after="0" w:line="240" w:lineRule="auto"/>
        <w:jc w:val="center"/>
        <w:rPr>
          <w:rFonts w:ascii="Arial" w:hAnsi="Arial" w:cs="Arial"/>
          <w:b/>
          <w:sz w:val="20"/>
          <w:szCs w:val="20"/>
        </w:rPr>
      </w:pPr>
      <w:r w:rsidRPr="00C45482">
        <w:rPr>
          <w:rFonts w:ascii="Arial" w:hAnsi="Arial" w:cs="Arial"/>
          <w:b/>
          <w:sz w:val="20"/>
          <w:szCs w:val="20"/>
          <w:highlight w:val="cyan"/>
        </w:rPr>
        <w:t>[PROJECT NAME]</w:t>
      </w:r>
      <w:r w:rsidRPr="00C45482">
        <w:rPr>
          <w:rFonts w:ascii="Arial" w:hAnsi="Arial" w:cs="Arial"/>
          <w:b/>
          <w:sz w:val="20"/>
          <w:szCs w:val="20"/>
        </w:rPr>
        <w:t xml:space="preserve"> </w:t>
      </w:r>
    </w:p>
    <w:p w14:paraId="3185387C" w14:textId="77777777" w:rsidR="00FA26AB" w:rsidRPr="00C45482" w:rsidRDefault="00FA26AB" w:rsidP="00326217">
      <w:pPr>
        <w:spacing w:after="0" w:line="240" w:lineRule="auto"/>
        <w:jc w:val="center"/>
        <w:rPr>
          <w:rFonts w:ascii="Arial" w:hAnsi="Arial" w:cs="Arial"/>
          <w:b/>
          <w:sz w:val="20"/>
          <w:szCs w:val="20"/>
        </w:rPr>
      </w:pPr>
    </w:p>
    <w:p w14:paraId="5ED4ACCF" w14:textId="77777777" w:rsidR="00FA26AB" w:rsidRPr="00C45482" w:rsidRDefault="00FA26AB" w:rsidP="00FA26AB">
      <w:pPr>
        <w:spacing w:after="0" w:line="240" w:lineRule="auto"/>
        <w:jc w:val="center"/>
        <w:rPr>
          <w:rFonts w:ascii="Arial" w:hAnsi="Arial" w:cs="Arial"/>
          <w:b/>
          <w:sz w:val="20"/>
          <w:szCs w:val="20"/>
        </w:rPr>
      </w:pPr>
      <w:r w:rsidRPr="00C45482">
        <w:rPr>
          <w:rFonts w:ascii="Arial" w:hAnsi="Arial" w:cs="Arial"/>
          <w:b/>
          <w:sz w:val="20"/>
          <w:szCs w:val="20"/>
        </w:rPr>
        <w:t xml:space="preserve">AT THE </w:t>
      </w:r>
      <w:r w:rsidRPr="00C45482">
        <w:rPr>
          <w:rFonts w:ascii="Arial" w:hAnsi="Arial" w:cs="Arial"/>
          <w:b/>
          <w:sz w:val="20"/>
          <w:szCs w:val="20"/>
          <w:highlight w:val="cyan"/>
        </w:rPr>
        <w:t>[CAMPUS]</w:t>
      </w:r>
      <w:r w:rsidRPr="00C45482">
        <w:rPr>
          <w:rFonts w:ascii="Arial" w:hAnsi="Arial" w:cs="Arial"/>
          <w:b/>
          <w:sz w:val="20"/>
          <w:szCs w:val="20"/>
        </w:rPr>
        <w:t xml:space="preserve"> </w:t>
      </w:r>
    </w:p>
    <w:tbl>
      <w:tblPr>
        <w:tblW w:w="9006" w:type="dxa"/>
        <w:jc w:val="center"/>
        <w:tblLook w:val="04A0" w:firstRow="1" w:lastRow="0" w:firstColumn="1" w:lastColumn="0" w:noHBand="0" w:noVBand="1"/>
      </w:tblPr>
      <w:tblGrid>
        <w:gridCol w:w="3426"/>
        <w:gridCol w:w="276"/>
        <w:gridCol w:w="5304"/>
      </w:tblGrid>
      <w:tr w:rsidR="00BE6F6C" w:rsidRPr="00C45482" w14:paraId="1565D4DD" w14:textId="77777777" w:rsidTr="00BE6F6C">
        <w:trPr>
          <w:trHeight w:val="288"/>
          <w:jc w:val="center"/>
        </w:trPr>
        <w:tc>
          <w:tcPr>
            <w:tcW w:w="3426" w:type="dxa"/>
            <w:tcBorders>
              <w:top w:val="nil"/>
              <w:left w:val="nil"/>
              <w:bottom w:val="nil"/>
              <w:right w:val="nil"/>
            </w:tcBorders>
            <w:shd w:val="clear" w:color="auto" w:fill="auto"/>
            <w:vAlign w:val="center"/>
            <w:hideMark/>
          </w:tcPr>
          <w:p w14:paraId="538B304F" w14:textId="77777777" w:rsidR="00BE6F6C" w:rsidRPr="00C45482" w:rsidRDefault="00BE6F6C" w:rsidP="00BE6F6C">
            <w:pPr>
              <w:spacing w:after="0" w:line="240" w:lineRule="auto"/>
              <w:rPr>
                <w:rFonts w:ascii="Arial" w:eastAsia="Times New Roman" w:hAnsi="Arial" w:cs="Arial"/>
                <w:sz w:val="20"/>
                <w:szCs w:val="20"/>
              </w:rPr>
            </w:pPr>
          </w:p>
        </w:tc>
        <w:tc>
          <w:tcPr>
            <w:tcW w:w="276" w:type="dxa"/>
            <w:tcBorders>
              <w:top w:val="nil"/>
              <w:left w:val="nil"/>
              <w:bottom w:val="nil"/>
              <w:right w:val="nil"/>
            </w:tcBorders>
            <w:shd w:val="clear" w:color="auto" w:fill="auto"/>
            <w:vAlign w:val="center"/>
            <w:hideMark/>
          </w:tcPr>
          <w:p w14:paraId="1DC915D3"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4657124C" w14:textId="77777777" w:rsidR="00BE6F6C" w:rsidRPr="00C45482" w:rsidRDefault="00BE6F6C" w:rsidP="00BE6F6C">
            <w:pPr>
              <w:spacing w:after="0" w:line="240" w:lineRule="auto"/>
              <w:rPr>
                <w:rFonts w:ascii="Arial" w:eastAsia="Times New Roman" w:hAnsi="Arial" w:cs="Arial"/>
                <w:sz w:val="20"/>
                <w:szCs w:val="20"/>
              </w:rPr>
            </w:pPr>
          </w:p>
        </w:tc>
      </w:tr>
      <w:tr w:rsidR="00BE6F6C" w:rsidRPr="00C45482" w14:paraId="1E01FFB6" w14:textId="77777777" w:rsidTr="00BE6F6C">
        <w:trPr>
          <w:trHeight w:val="288"/>
          <w:jc w:val="center"/>
        </w:trPr>
        <w:tc>
          <w:tcPr>
            <w:tcW w:w="3426" w:type="dxa"/>
            <w:tcBorders>
              <w:top w:val="single" w:sz="4" w:space="0" w:color="auto"/>
              <w:left w:val="nil"/>
              <w:bottom w:val="nil"/>
              <w:right w:val="nil"/>
            </w:tcBorders>
            <w:shd w:val="clear" w:color="auto" w:fill="auto"/>
            <w:vAlign w:val="center"/>
            <w:hideMark/>
          </w:tcPr>
          <w:p w14:paraId="7EA3E14C" w14:textId="77777777" w:rsidR="00BE6F6C" w:rsidRPr="00C45482" w:rsidRDefault="00BE6F6C" w:rsidP="00BE6F6C">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 </w:t>
            </w:r>
          </w:p>
        </w:tc>
        <w:tc>
          <w:tcPr>
            <w:tcW w:w="276" w:type="dxa"/>
            <w:tcBorders>
              <w:top w:val="single" w:sz="4" w:space="0" w:color="auto"/>
              <w:left w:val="nil"/>
              <w:bottom w:val="nil"/>
              <w:right w:val="nil"/>
            </w:tcBorders>
            <w:shd w:val="clear" w:color="auto" w:fill="auto"/>
            <w:vAlign w:val="center"/>
            <w:hideMark/>
          </w:tcPr>
          <w:p w14:paraId="70071798" w14:textId="77777777" w:rsidR="00BE6F6C" w:rsidRPr="00C45482" w:rsidRDefault="00BE6F6C" w:rsidP="00BE6F6C">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 </w:t>
            </w:r>
          </w:p>
        </w:tc>
        <w:tc>
          <w:tcPr>
            <w:tcW w:w="5304" w:type="dxa"/>
            <w:tcBorders>
              <w:top w:val="single" w:sz="4" w:space="0" w:color="auto"/>
              <w:left w:val="nil"/>
              <w:bottom w:val="nil"/>
              <w:right w:val="nil"/>
            </w:tcBorders>
            <w:shd w:val="clear" w:color="auto" w:fill="auto"/>
            <w:vAlign w:val="center"/>
            <w:hideMark/>
          </w:tcPr>
          <w:p w14:paraId="5B210D24" w14:textId="77777777" w:rsidR="00BE6F6C" w:rsidRPr="00C45482" w:rsidRDefault="00BE6F6C" w:rsidP="00BE6F6C">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 </w:t>
            </w:r>
          </w:p>
        </w:tc>
      </w:tr>
      <w:tr w:rsidR="00BE6F6C" w:rsidRPr="00C45482" w14:paraId="16E6C0EF" w14:textId="77777777" w:rsidTr="00BE6F6C">
        <w:trPr>
          <w:trHeight w:val="312"/>
          <w:jc w:val="center"/>
        </w:trPr>
        <w:tc>
          <w:tcPr>
            <w:tcW w:w="3426" w:type="dxa"/>
            <w:tcBorders>
              <w:top w:val="nil"/>
              <w:left w:val="nil"/>
              <w:bottom w:val="nil"/>
              <w:right w:val="nil"/>
            </w:tcBorders>
            <w:shd w:val="clear" w:color="auto" w:fill="auto"/>
            <w:vAlign w:val="center"/>
            <w:hideMark/>
          </w:tcPr>
          <w:p w14:paraId="4DBBB698" w14:textId="77777777" w:rsidR="00BE6F6C" w:rsidRPr="00C45482" w:rsidRDefault="00BE6F6C" w:rsidP="00BE6F6C">
            <w:pPr>
              <w:spacing w:after="0" w:line="240" w:lineRule="auto"/>
              <w:rPr>
                <w:rFonts w:ascii="Arial" w:eastAsia="Times New Roman" w:hAnsi="Arial" w:cs="Arial"/>
                <w:b/>
                <w:color w:val="000000"/>
                <w:sz w:val="20"/>
                <w:szCs w:val="20"/>
              </w:rPr>
            </w:pPr>
            <w:r w:rsidRPr="00C45482">
              <w:rPr>
                <w:rFonts w:ascii="Arial" w:eastAsia="Times New Roman" w:hAnsi="Arial" w:cs="Arial"/>
                <w:b/>
                <w:color w:val="000000"/>
                <w:sz w:val="20"/>
                <w:szCs w:val="20"/>
              </w:rPr>
              <w:t>Date Issued:</w:t>
            </w:r>
          </w:p>
        </w:tc>
        <w:tc>
          <w:tcPr>
            <w:tcW w:w="276" w:type="dxa"/>
            <w:tcBorders>
              <w:top w:val="nil"/>
              <w:left w:val="nil"/>
              <w:bottom w:val="nil"/>
              <w:right w:val="nil"/>
            </w:tcBorders>
            <w:shd w:val="clear" w:color="auto" w:fill="auto"/>
            <w:vAlign w:val="center"/>
            <w:hideMark/>
          </w:tcPr>
          <w:p w14:paraId="3558B804"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hideMark/>
          </w:tcPr>
          <w:p w14:paraId="27984048" w14:textId="77777777" w:rsidR="00BE6F6C" w:rsidRPr="00C45482" w:rsidRDefault="00BE6F6C" w:rsidP="00BE6F6C">
            <w:pPr>
              <w:spacing w:after="0" w:line="240" w:lineRule="auto"/>
              <w:rPr>
                <w:rFonts w:ascii="Arial" w:eastAsia="Times New Roman" w:hAnsi="Arial" w:cs="Arial"/>
                <w:sz w:val="20"/>
                <w:szCs w:val="20"/>
              </w:rPr>
            </w:pPr>
            <w:r w:rsidRPr="00C45482">
              <w:rPr>
                <w:rFonts w:ascii="Arial" w:eastAsia="Times New Roman" w:hAnsi="Arial" w:cs="Arial"/>
                <w:color w:val="000000"/>
                <w:sz w:val="20"/>
                <w:szCs w:val="20"/>
                <w:highlight w:val="yellow"/>
              </w:rPr>
              <w:t>[Date]</w:t>
            </w:r>
          </w:p>
        </w:tc>
      </w:tr>
      <w:tr w:rsidR="00BE6F6C" w:rsidRPr="00C45482" w14:paraId="01E65232" w14:textId="77777777" w:rsidTr="00BE6F6C">
        <w:trPr>
          <w:trHeight w:val="312"/>
          <w:jc w:val="center"/>
        </w:trPr>
        <w:tc>
          <w:tcPr>
            <w:tcW w:w="3426" w:type="dxa"/>
            <w:tcBorders>
              <w:top w:val="nil"/>
              <w:left w:val="nil"/>
              <w:bottom w:val="nil"/>
              <w:right w:val="nil"/>
            </w:tcBorders>
            <w:shd w:val="clear" w:color="auto" w:fill="auto"/>
            <w:vAlign w:val="center"/>
            <w:hideMark/>
          </w:tcPr>
          <w:p w14:paraId="2D843BD6" w14:textId="77777777" w:rsidR="00BE6F6C" w:rsidRPr="00C45482" w:rsidRDefault="00BE6F6C" w:rsidP="00BE6F6C">
            <w:pPr>
              <w:spacing w:after="0" w:line="240" w:lineRule="auto"/>
              <w:rPr>
                <w:rFonts w:ascii="Arial" w:eastAsia="Times New Roman" w:hAnsi="Arial" w:cs="Arial"/>
                <w:b/>
                <w:sz w:val="20"/>
                <w:szCs w:val="20"/>
              </w:rPr>
            </w:pPr>
          </w:p>
        </w:tc>
        <w:tc>
          <w:tcPr>
            <w:tcW w:w="276" w:type="dxa"/>
            <w:tcBorders>
              <w:top w:val="nil"/>
              <w:left w:val="nil"/>
              <w:bottom w:val="nil"/>
              <w:right w:val="nil"/>
            </w:tcBorders>
            <w:shd w:val="clear" w:color="auto" w:fill="auto"/>
            <w:vAlign w:val="center"/>
            <w:hideMark/>
          </w:tcPr>
          <w:p w14:paraId="44F83E42"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027948B1" w14:textId="77777777" w:rsidR="00BE6F6C" w:rsidRPr="00C45482" w:rsidRDefault="00BE6F6C" w:rsidP="00BE6F6C">
            <w:pPr>
              <w:spacing w:after="0" w:line="240" w:lineRule="auto"/>
              <w:rPr>
                <w:rFonts w:ascii="Arial" w:eastAsia="Times New Roman" w:hAnsi="Arial" w:cs="Arial"/>
                <w:sz w:val="20"/>
                <w:szCs w:val="20"/>
              </w:rPr>
            </w:pPr>
          </w:p>
        </w:tc>
      </w:tr>
      <w:tr w:rsidR="00BE6F6C" w:rsidRPr="00C45482" w14:paraId="780401FD" w14:textId="77777777" w:rsidTr="00BE6F6C">
        <w:trPr>
          <w:trHeight w:val="312"/>
          <w:jc w:val="center"/>
        </w:trPr>
        <w:tc>
          <w:tcPr>
            <w:tcW w:w="3426" w:type="dxa"/>
            <w:tcBorders>
              <w:top w:val="nil"/>
              <w:left w:val="nil"/>
              <w:bottom w:val="nil"/>
              <w:right w:val="nil"/>
            </w:tcBorders>
            <w:shd w:val="clear" w:color="auto" w:fill="auto"/>
            <w:vAlign w:val="center"/>
            <w:hideMark/>
          </w:tcPr>
          <w:p w14:paraId="7BEBFBDD" w14:textId="57A8D346" w:rsidR="00BE6F6C" w:rsidRPr="00C45482" w:rsidRDefault="00BE6F6C" w:rsidP="00BE6F6C">
            <w:pPr>
              <w:spacing w:after="0" w:line="240" w:lineRule="auto"/>
              <w:rPr>
                <w:rFonts w:ascii="Arial" w:eastAsia="Times New Roman" w:hAnsi="Arial" w:cs="Arial"/>
                <w:b/>
                <w:color w:val="000000"/>
                <w:sz w:val="20"/>
                <w:szCs w:val="20"/>
              </w:rPr>
            </w:pPr>
            <w:r w:rsidRPr="00C45482">
              <w:rPr>
                <w:rFonts w:ascii="Arial" w:eastAsia="Times New Roman" w:hAnsi="Arial" w:cs="Arial"/>
                <w:b/>
                <w:color w:val="000000"/>
                <w:sz w:val="20"/>
                <w:szCs w:val="20"/>
              </w:rPr>
              <w:t>Pre-Submittal Conference:</w:t>
            </w:r>
          </w:p>
        </w:tc>
        <w:tc>
          <w:tcPr>
            <w:tcW w:w="276" w:type="dxa"/>
            <w:tcBorders>
              <w:top w:val="nil"/>
              <w:left w:val="nil"/>
              <w:bottom w:val="nil"/>
              <w:right w:val="nil"/>
            </w:tcBorders>
            <w:shd w:val="clear" w:color="auto" w:fill="auto"/>
            <w:vAlign w:val="center"/>
            <w:hideMark/>
          </w:tcPr>
          <w:p w14:paraId="272A4ADD"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hideMark/>
          </w:tcPr>
          <w:p w14:paraId="1C86BCC1" w14:textId="77777777" w:rsidR="00BE6F6C" w:rsidRPr="00C45482" w:rsidRDefault="00BE6F6C" w:rsidP="00BE6F6C">
            <w:pPr>
              <w:spacing w:after="0" w:line="240" w:lineRule="auto"/>
              <w:rPr>
                <w:rFonts w:ascii="Arial" w:eastAsia="Times New Roman" w:hAnsi="Arial" w:cs="Arial"/>
                <w:sz w:val="20"/>
                <w:szCs w:val="20"/>
              </w:rPr>
            </w:pPr>
            <w:r w:rsidRPr="00C45482">
              <w:rPr>
                <w:rFonts w:ascii="Arial" w:eastAsia="Times New Roman" w:hAnsi="Arial" w:cs="Arial"/>
                <w:color w:val="000000"/>
                <w:sz w:val="20"/>
                <w:szCs w:val="20"/>
                <w:highlight w:val="yellow"/>
              </w:rPr>
              <w:t>[Date]</w:t>
            </w:r>
            <w:r w:rsidRPr="00C45482">
              <w:rPr>
                <w:rFonts w:ascii="Arial" w:eastAsia="Times New Roman" w:hAnsi="Arial" w:cs="Arial"/>
                <w:color w:val="000000"/>
                <w:sz w:val="20"/>
                <w:szCs w:val="20"/>
              </w:rPr>
              <w:t xml:space="preserve"> at </w:t>
            </w:r>
            <w:r w:rsidRPr="00C45482">
              <w:rPr>
                <w:rFonts w:ascii="Arial" w:eastAsia="Times New Roman" w:hAnsi="Arial" w:cs="Arial"/>
                <w:color w:val="000000"/>
                <w:sz w:val="20"/>
                <w:szCs w:val="20"/>
                <w:highlight w:val="yellow"/>
              </w:rPr>
              <w:t>[Time]</w:t>
            </w:r>
          </w:p>
        </w:tc>
      </w:tr>
      <w:tr w:rsidR="00BE6F6C" w:rsidRPr="00C45482" w14:paraId="41D35B32" w14:textId="77777777" w:rsidTr="00BE6F6C">
        <w:trPr>
          <w:trHeight w:val="312"/>
          <w:jc w:val="center"/>
        </w:trPr>
        <w:tc>
          <w:tcPr>
            <w:tcW w:w="3426" w:type="dxa"/>
            <w:tcBorders>
              <w:top w:val="nil"/>
              <w:left w:val="nil"/>
              <w:bottom w:val="nil"/>
              <w:right w:val="nil"/>
            </w:tcBorders>
            <w:shd w:val="clear" w:color="auto" w:fill="auto"/>
            <w:vAlign w:val="center"/>
          </w:tcPr>
          <w:p w14:paraId="4CCD4ADC" w14:textId="77777777" w:rsidR="00BE6F6C" w:rsidRPr="00C45482" w:rsidRDefault="00BE6F6C" w:rsidP="00BE6F6C">
            <w:pPr>
              <w:spacing w:after="0" w:line="240" w:lineRule="auto"/>
              <w:rPr>
                <w:rFonts w:ascii="Arial" w:eastAsia="Times New Roman" w:hAnsi="Arial" w:cs="Arial"/>
                <w:b/>
                <w:color w:val="000000"/>
                <w:sz w:val="20"/>
                <w:szCs w:val="20"/>
              </w:rPr>
            </w:pPr>
          </w:p>
        </w:tc>
        <w:tc>
          <w:tcPr>
            <w:tcW w:w="276" w:type="dxa"/>
            <w:tcBorders>
              <w:top w:val="nil"/>
              <w:left w:val="nil"/>
              <w:bottom w:val="nil"/>
              <w:right w:val="nil"/>
            </w:tcBorders>
            <w:shd w:val="clear" w:color="auto" w:fill="auto"/>
            <w:vAlign w:val="center"/>
          </w:tcPr>
          <w:p w14:paraId="7ABDAED0" w14:textId="77777777" w:rsidR="00BE6F6C" w:rsidRPr="00C45482" w:rsidRDefault="00BE6F6C" w:rsidP="00BE6F6C">
            <w:pPr>
              <w:spacing w:after="0" w:line="240" w:lineRule="auto"/>
              <w:ind w:hanging="56"/>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tcPr>
          <w:p w14:paraId="59E85A0C" w14:textId="77777777" w:rsidR="00BE6F6C" w:rsidRPr="00C45482" w:rsidRDefault="00BE6F6C" w:rsidP="00BE6F6C">
            <w:pPr>
              <w:spacing w:after="0" w:line="240" w:lineRule="auto"/>
              <w:rPr>
                <w:rFonts w:ascii="Arial" w:eastAsia="Times New Roman" w:hAnsi="Arial" w:cs="Arial"/>
                <w:color w:val="000000"/>
                <w:sz w:val="20"/>
                <w:szCs w:val="20"/>
              </w:rPr>
            </w:pPr>
          </w:p>
        </w:tc>
      </w:tr>
      <w:tr w:rsidR="00BE6F6C" w:rsidRPr="00C45482" w14:paraId="575D7C18" w14:textId="77777777" w:rsidTr="00BE6F6C">
        <w:trPr>
          <w:trHeight w:val="312"/>
          <w:jc w:val="center"/>
        </w:trPr>
        <w:tc>
          <w:tcPr>
            <w:tcW w:w="3426" w:type="dxa"/>
            <w:tcBorders>
              <w:top w:val="nil"/>
              <w:left w:val="nil"/>
              <w:bottom w:val="nil"/>
              <w:right w:val="nil"/>
            </w:tcBorders>
            <w:shd w:val="clear" w:color="auto" w:fill="auto"/>
            <w:vAlign w:val="center"/>
            <w:hideMark/>
          </w:tcPr>
          <w:p w14:paraId="645E6906" w14:textId="77777777" w:rsidR="00BE6F6C" w:rsidRPr="00C45482" w:rsidRDefault="00BE6F6C" w:rsidP="00BE6F6C">
            <w:pPr>
              <w:spacing w:after="0" w:line="240" w:lineRule="auto"/>
              <w:rPr>
                <w:rFonts w:ascii="Arial" w:eastAsia="Times New Roman" w:hAnsi="Arial" w:cs="Arial"/>
                <w:b/>
                <w:color w:val="000000"/>
                <w:sz w:val="20"/>
                <w:szCs w:val="20"/>
              </w:rPr>
            </w:pPr>
            <w:r w:rsidRPr="00C45482">
              <w:rPr>
                <w:rFonts w:ascii="Arial" w:eastAsia="Times New Roman" w:hAnsi="Arial" w:cs="Arial"/>
                <w:b/>
                <w:color w:val="000000"/>
                <w:sz w:val="20"/>
                <w:szCs w:val="20"/>
              </w:rPr>
              <w:t>Questions Deadline:</w:t>
            </w:r>
          </w:p>
        </w:tc>
        <w:tc>
          <w:tcPr>
            <w:tcW w:w="276" w:type="dxa"/>
            <w:tcBorders>
              <w:top w:val="nil"/>
              <w:left w:val="nil"/>
              <w:bottom w:val="nil"/>
              <w:right w:val="nil"/>
            </w:tcBorders>
            <w:shd w:val="clear" w:color="auto" w:fill="auto"/>
            <w:vAlign w:val="center"/>
            <w:hideMark/>
          </w:tcPr>
          <w:p w14:paraId="14EFFF8C" w14:textId="77777777" w:rsidR="00BE6F6C" w:rsidRPr="00C45482" w:rsidRDefault="00BE6F6C" w:rsidP="00BE6F6C">
            <w:pPr>
              <w:spacing w:after="0" w:line="240" w:lineRule="auto"/>
              <w:ind w:hanging="56"/>
              <w:rPr>
                <w:rFonts w:ascii="Arial" w:eastAsia="Times New Roman" w:hAnsi="Arial" w:cs="Arial"/>
                <w:color w:val="000000"/>
                <w:sz w:val="20"/>
                <w:szCs w:val="20"/>
              </w:rPr>
            </w:pPr>
          </w:p>
        </w:tc>
        <w:tc>
          <w:tcPr>
            <w:tcW w:w="5304" w:type="dxa"/>
            <w:tcBorders>
              <w:top w:val="nil"/>
              <w:left w:val="nil"/>
              <w:bottom w:val="nil"/>
              <w:right w:val="nil"/>
            </w:tcBorders>
            <w:shd w:val="clear" w:color="auto" w:fill="auto"/>
            <w:hideMark/>
          </w:tcPr>
          <w:p w14:paraId="562B54B5" w14:textId="77777777" w:rsidR="00BE6F6C" w:rsidRPr="00C45482" w:rsidRDefault="00BE6F6C" w:rsidP="00BE6F6C">
            <w:pPr>
              <w:spacing w:after="0" w:line="240" w:lineRule="auto"/>
              <w:rPr>
                <w:rFonts w:ascii="Arial" w:hAnsi="Arial" w:cs="Arial"/>
                <w:sz w:val="20"/>
                <w:szCs w:val="20"/>
                <w:highlight w:val="yellow"/>
              </w:rPr>
            </w:pPr>
            <w:r w:rsidRPr="00C45482">
              <w:rPr>
                <w:rFonts w:ascii="Arial" w:eastAsia="Times New Roman" w:hAnsi="Arial" w:cs="Arial"/>
                <w:color w:val="000000"/>
                <w:sz w:val="20"/>
                <w:szCs w:val="20"/>
                <w:highlight w:val="yellow"/>
              </w:rPr>
              <w:t>[Date]</w:t>
            </w:r>
          </w:p>
        </w:tc>
      </w:tr>
      <w:tr w:rsidR="00BE6F6C" w:rsidRPr="00C45482" w14:paraId="4B9F2C6A" w14:textId="77777777" w:rsidTr="00BE6F6C">
        <w:trPr>
          <w:trHeight w:val="312"/>
          <w:jc w:val="center"/>
        </w:trPr>
        <w:tc>
          <w:tcPr>
            <w:tcW w:w="3426" w:type="dxa"/>
            <w:tcBorders>
              <w:top w:val="nil"/>
              <w:left w:val="nil"/>
              <w:bottom w:val="nil"/>
              <w:right w:val="nil"/>
            </w:tcBorders>
            <w:shd w:val="clear" w:color="auto" w:fill="auto"/>
            <w:vAlign w:val="center"/>
            <w:hideMark/>
          </w:tcPr>
          <w:p w14:paraId="386E847A" w14:textId="77777777" w:rsidR="00BE6F6C" w:rsidRPr="00C45482" w:rsidRDefault="00BE6F6C" w:rsidP="00BE6F6C">
            <w:pPr>
              <w:spacing w:after="0" w:line="240" w:lineRule="auto"/>
              <w:rPr>
                <w:rFonts w:ascii="Arial" w:eastAsia="Times New Roman" w:hAnsi="Arial" w:cs="Arial"/>
                <w:b/>
                <w:sz w:val="20"/>
                <w:szCs w:val="20"/>
              </w:rPr>
            </w:pPr>
          </w:p>
        </w:tc>
        <w:tc>
          <w:tcPr>
            <w:tcW w:w="276" w:type="dxa"/>
            <w:tcBorders>
              <w:top w:val="nil"/>
              <w:left w:val="nil"/>
              <w:bottom w:val="nil"/>
              <w:right w:val="nil"/>
            </w:tcBorders>
            <w:shd w:val="clear" w:color="auto" w:fill="auto"/>
            <w:vAlign w:val="center"/>
            <w:hideMark/>
          </w:tcPr>
          <w:p w14:paraId="02DD1B69"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hideMark/>
          </w:tcPr>
          <w:p w14:paraId="77712B83" w14:textId="77777777" w:rsidR="00BE6F6C" w:rsidRPr="00C45482" w:rsidRDefault="00BE6F6C" w:rsidP="00BE6F6C">
            <w:pPr>
              <w:spacing w:after="0" w:line="240" w:lineRule="auto"/>
              <w:rPr>
                <w:rFonts w:ascii="Arial" w:hAnsi="Arial" w:cs="Arial"/>
                <w:sz w:val="20"/>
                <w:szCs w:val="20"/>
                <w:highlight w:val="yellow"/>
              </w:rPr>
            </w:pPr>
          </w:p>
        </w:tc>
      </w:tr>
      <w:tr w:rsidR="00BE6F6C" w:rsidRPr="00C45482" w14:paraId="60E93B62" w14:textId="77777777" w:rsidTr="00BE6F6C">
        <w:trPr>
          <w:trHeight w:val="312"/>
          <w:jc w:val="center"/>
        </w:trPr>
        <w:tc>
          <w:tcPr>
            <w:tcW w:w="3426" w:type="dxa"/>
            <w:tcBorders>
              <w:top w:val="nil"/>
              <w:left w:val="nil"/>
              <w:bottom w:val="nil"/>
              <w:right w:val="nil"/>
            </w:tcBorders>
            <w:shd w:val="clear" w:color="auto" w:fill="auto"/>
            <w:vAlign w:val="center"/>
            <w:hideMark/>
          </w:tcPr>
          <w:p w14:paraId="3477B799" w14:textId="5D4A126B" w:rsidR="00BE6F6C" w:rsidRPr="00C45482" w:rsidRDefault="004C5A52" w:rsidP="00BE6F6C">
            <w:pPr>
              <w:spacing w:after="0" w:line="240" w:lineRule="auto"/>
              <w:rPr>
                <w:rFonts w:ascii="Arial" w:eastAsia="Times New Roman" w:hAnsi="Arial" w:cs="Arial"/>
                <w:b/>
                <w:color w:val="000000"/>
                <w:sz w:val="20"/>
                <w:szCs w:val="20"/>
              </w:rPr>
            </w:pPr>
            <w:r w:rsidRPr="00C45482">
              <w:rPr>
                <w:rFonts w:ascii="Arial" w:eastAsia="Times New Roman" w:hAnsi="Arial" w:cs="Arial"/>
                <w:b/>
                <w:color w:val="000000"/>
                <w:sz w:val="20"/>
                <w:szCs w:val="20"/>
              </w:rPr>
              <w:t>Proposal &amp;</w:t>
            </w:r>
            <w:r w:rsidR="00BE6F6C" w:rsidRPr="00C45482">
              <w:rPr>
                <w:rFonts w:ascii="Arial" w:eastAsia="Times New Roman" w:hAnsi="Arial" w:cs="Arial"/>
                <w:b/>
                <w:color w:val="000000"/>
                <w:sz w:val="20"/>
                <w:szCs w:val="20"/>
              </w:rPr>
              <w:t xml:space="preserve"> HUB Subcontracting Plan</w:t>
            </w:r>
            <w:r w:rsidRPr="00C45482">
              <w:rPr>
                <w:rFonts w:ascii="Arial" w:eastAsia="Times New Roman" w:hAnsi="Arial" w:cs="Arial"/>
                <w:b/>
                <w:color w:val="000000"/>
                <w:sz w:val="20"/>
                <w:szCs w:val="20"/>
              </w:rPr>
              <w:t xml:space="preserve"> Due Date and Bid Opening</w:t>
            </w:r>
            <w:r w:rsidR="00BE6F6C" w:rsidRPr="00C45482">
              <w:rPr>
                <w:rFonts w:ascii="Arial" w:eastAsia="Times New Roman" w:hAnsi="Arial" w:cs="Arial"/>
                <w:b/>
                <w:color w:val="000000"/>
                <w:sz w:val="20"/>
                <w:szCs w:val="20"/>
              </w:rPr>
              <w:t>:</w:t>
            </w:r>
          </w:p>
        </w:tc>
        <w:tc>
          <w:tcPr>
            <w:tcW w:w="276" w:type="dxa"/>
            <w:tcBorders>
              <w:top w:val="nil"/>
              <w:left w:val="nil"/>
              <w:bottom w:val="nil"/>
              <w:right w:val="nil"/>
            </w:tcBorders>
            <w:shd w:val="clear" w:color="auto" w:fill="auto"/>
            <w:vAlign w:val="center"/>
            <w:hideMark/>
          </w:tcPr>
          <w:p w14:paraId="6FCB414B"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hideMark/>
          </w:tcPr>
          <w:p w14:paraId="6394DCD8" w14:textId="77777777" w:rsidR="00BE6F6C" w:rsidRPr="00C45482" w:rsidRDefault="00BE6F6C" w:rsidP="00BE6F6C">
            <w:pPr>
              <w:spacing w:after="0" w:line="240" w:lineRule="auto"/>
              <w:rPr>
                <w:rFonts w:ascii="Arial" w:eastAsia="Times New Roman" w:hAnsi="Arial" w:cs="Arial"/>
                <w:sz w:val="20"/>
                <w:szCs w:val="20"/>
                <w:highlight w:val="yellow"/>
              </w:rPr>
            </w:pPr>
            <w:r w:rsidRPr="00C45482">
              <w:rPr>
                <w:rFonts w:ascii="Arial" w:eastAsia="Times New Roman" w:hAnsi="Arial" w:cs="Arial"/>
                <w:color w:val="000000"/>
                <w:sz w:val="20"/>
                <w:szCs w:val="20"/>
                <w:highlight w:val="yellow"/>
              </w:rPr>
              <w:t>[Date]</w:t>
            </w:r>
          </w:p>
        </w:tc>
      </w:tr>
      <w:tr w:rsidR="00BE6F6C" w:rsidRPr="00C45482" w14:paraId="1F2CB9B8" w14:textId="77777777" w:rsidTr="00BE6F6C">
        <w:trPr>
          <w:trHeight w:val="312"/>
          <w:jc w:val="center"/>
        </w:trPr>
        <w:tc>
          <w:tcPr>
            <w:tcW w:w="3426" w:type="dxa"/>
            <w:tcBorders>
              <w:top w:val="nil"/>
              <w:left w:val="nil"/>
              <w:bottom w:val="nil"/>
              <w:right w:val="nil"/>
            </w:tcBorders>
            <w:shd w:val="clear" w:color="auto" w:fill="auto"/>
            <w:vAlign w:val="center"/>
            <w:hideMark/>
          </w:tcPr>
          <w:p w14:paraId="6E981489" w14:textId="77777777" w:rsidR="00BE6F6C" w:rsidRPr="00C45482" w:rsidRDefault="00BE6F6C" w:rsidP="00BE6F6C">
            <w:pPr>
              <w:spacing w:after="0" w:line="240" w:lineRule="auto"/>
              <w:rPr>
                <w:rFonts w:ascii="Arial" w:eastAsia="Times New Roman" w:hAnsi="Arial" w:cs="Arial"/>
                <w:b/>
                <w:sz w:val="20"/>
                <w:szCs w:val="20"/>
              </w:rPr>
            </w:pPr>
          </w:p>
        </w:tc>
        <w:tc>
          <w:tcPr>
            <w:tcW w:w="276" w:type="dxa"/>
            <w:tcBorders>
              <w:top w:val="nil"/>
              <w:left w:val="nil"/>
              <w:bottom w:val="nil"/>
              <w:right w:val="nil"/>
            </w:tcBorders>
            <w:shd w:val="clear" w:color="auto" w:fill="auto"/>
            <w:vAlign w:val="center"/>
            <w:hideMark/>
          </w:tcPr>
          <w:p w14:paraId="5B58C839"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780627AB" w14:textId="77777777" w:rsidR="00BE6F6C" w:rsidRPr="00C45482" w:rsidRDefault="00BE6F6C" w:rsidP="00BE6F6C">
            <w:pPr>
              <w:spacing w:after="0" w:line="240" w:lineRule="auto"/>
              <w:rPr>
                <w:rFonts w:ascii="Arial" w:eastAsia="Times New Roman" w:hAnsi="Arial" w:cs="Arial"/>
                <w:sz w:val="20"/>
                <w:szCs w:val="20"/>
              </w:rPr>
            </w:pPr>
          </w:p>
        </w:tc>
      </w:tr>
      <w:tr w:rsidR="00BE6F6C" w:rsidRPr="00C45482" w14:paraId="5FEEFED2" w14:textId="77777777" w:rsidTr="00BE6F6C">
        <w:trPr>
          <w:trHeight w:val="312"/>
          <w:jc w:val="center"/>
        </w:trPr>
        <w:tc>
          <w:tcPr>
            <w:tcW w:w="3426" w:type="dxa"/>
            <w:tcBorders>
              <w:top w:val="nil"/>
              <w:left w:val="nil"/>
              <w:bottom w:val="nil"/>
              <w:right w:val="nil"/>
            </w:tcBorders>
            <w:shd w:val="clear" w:color="auto" w:fill="auto"/>
            <w:vAlign w:val="center"/>
            <w:hideMark/>
          </w:tcPr>
          <w:p w14:paraId="11DD7F38" w14:textId="77777777" w:rsidR="00BE6F6C" w:rsidRPr="00C45482" w:rsidRDefault="00BE6F6C" w:rsidP="00BE6F6C">
            <w:pPr>
              <w:spacing w:after="0" w:line="240" w:lineRule="auto"/>
              <w:rPr>
                <w:rFonts w:ascii="Arial" w:eastAsia="Times New Roman" w:hAnsi="Arial" w:cs="Arial"/>
                <w:b/>
                <w:color w:val="000000"/>
                <w:sz w:val="20"/>
                <w:szCs w:val="20"/>
              </w:rPr>
            </w:pPr>
            <w:r w:rsidRPr="00C45482">
              <w:rPr>
                <w:rFonts w:ascii="Arial" w:eastAsia="Times New Roman" w:hAnsi="Arial" w:cs="Arial"/>
                <w:b/>
                <w:color w:val="000000"/>
                <w:sz w:val="20"/>
                <w:szCs w:val="20"/>
              </w:rPr>
              <w:t>Procurement Point of Contact:</w:t>
            </w:r>
          </w:p>
        </w:tc>
        <w:tc>
          <w:tcPr>
            <w:tcW w:w="276" w:type="dxa"/>
            <w:tcBorders>
              <w:top w:val="nil"/>
              <w:left w:val="nil"/>
              <w:bottom w:val="nil"/>
              <w:right w:val="nil"/>
            </w:tcBorders>
            <w:shd w:val="clear" w:color="auto" w:fill="auto"/>
            <w:vAlign w:val="center"/>
            <w:hideMark/>
          </w:tcPr>
          <w:p w14:paraId="796643BC"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hideMark/>
          </w:tcPr>
          <w:p w14:paraId="63416C92" w14:textId="0D060D01" w:rsidR="00BE6F6C" w:rsidRPr="00C45482" w:rsidRDefault="00F813BD" w:rsidP="00DA11C8">
            <w:pPr>
              <w:spacing w:after="0" w:line="240" w:lineRule="auto"/>
              <w:rPr>
                <w:rFonts w:ascii="Arial" w:eastAsia="Times New Roman" w:hAnsi="Arial" w:cs="Arial"/>
                <w:color w:val="000000"/>
                <w:sz w:val="20"/>
                <w:szCs w:val="20"/>
                <w:highlight w:val="yellow"/>
              </w:rPr>
            </w:pPr>
            <w:r w:rsidRPr="00C45482">
              <w:rPr>
                <w:rFonts w:ascii="Arial" w:eastAsia="Times New Roman" w:hAnsi="Arial" w:cs="Arial"/>
                <w:color w:val="000000"/>
                <w:sz w:val="20"/>
                <w:szCs w:val="20"/>
                <w:highlight w:val="yellow"/>
              </w:rPr>
              <w:t>[Name]</w:t>
            </w:r>
          </w:p>
        </w:tc>
      </w:tr>
      <w:tr w:rsidR="00BE6F6C" w:rsidRPr="00C45482" w14:paraId="3AFC7060" w14:textId="77777777" w:rsidTr="00BE6F6C">
        <w:trPr>
          <w:trHeight w:val="312"/>
          <w:jc w:val="center"/>
        </w:trPr>
        <w:tc>
          <w:tcPr>
            <w:tcW w:w="3426" w:type="dxa"/>
            <w:tcBorders>
              <w:top w:val="nil"/>
              <w:left w:val="nil"/>
              <w:bottom w:val="nil"/>
              <w:right w:val="nil"/>
            </w:tcBorders>
            <w:shd w:val="clear" w:color="auto" w:fill="auto"/>
            <w:vAlign w:val="center"/>
            <w:hideMark/>
          </w:tcPr>
          <w:p w14:paraId="6EB299B3"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hideMark/>
          </w:tcPr>
          <w:p w14:paraId="54BF58F1"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4BC40B90" w14:textId="77777777" w:rsidR="00BE6F6C" w:rsidRPr="00C45482" w:rsidRDefault="00BE6F6C" w:rsidP="00BE6F6C">
            <w:pPr>
              <w:spacing w:after="0" w:line="240" w:lineRule="auto"/>
              <w:rPr>
                <w:rFonts w:ascii="Arial" w:eastAsia="Times New Roman" w:hAnsi="Arial" w:cs="Arial"/>
                <w:color w:val="000000"/>
                <w:sz w:val="20"/>
                <w:szCs w:val="20"/>
                <w:highlight w:val="yellow"/>
              </w:rPr>
            </w:pPr>
            <w:r w:rsidRPr="00C45482">
              <w:rPr>
                <w:rFonts w:ascii="Arial" w:eastAsia="Times New Roman" w:hAnsi="Arial" w:cs="Arial"/>
                <w:color w:val="000000"/>
                <w:sz w:val="20"/>
                <w:szCs w:val="20"/>
              </w:rPr>
              <w:t>Purchasing Department</w:t>
            </w:r>
          </w:p>
        </w:tc>
      </w:tr>
      <w:tr w:rsidR="00BE6F6C" w:rsidRPr="00C45482" w14:paraId="55B854DE" w14:textId="77777777" w:rsidTr="00BE6F6C">
        <w:trPr>
          <w:trHeight w:val="312"/>
          <w:jc w:val="center"/>
        </w:trPr>
        <w:tc>
          <w:tcPr>
            <w:tcW w:w="3426" w:type="dxa"/>
            <w:tcBorders>
              <w:top w:val="nil"/>
              <w:left w:val="nil"/>
              <w:bottom w:val="nil"/>
              <w:right w:val="nil"/>
            </w:tcBorders>
            <w:shd w:val="clear" w:color="auto" w:fill="auto"/>
            <w:vAlign w:val="center"/>
            <w:hideMark/>
          </w:tcPr>
          <w:p w14:paraId="016FDD48"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hideMark/>
          </w:tcPr>
          <w:p w14:paraId="3B88D4CB"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0B584E16" w14:textId="77777777" w:rsidR="00BE6F6C" w:rsidRPr="00C45482" w:rsidRDefault="00BE6F6C" w:rsidP="00BE6F6C">
            <w:pPr>
              <w:spacing w:after="0" w:line="240" w:lineRule="auto"/>
              <w:rPr>
                <w:rFonts w:ascii="Arial" w:eastAsia="Times New Roman" w:hAnsi="Arial" w:cs="Arial"/>
                <w:color w:val="000000"/>
                <w:sz w:val="20"/>
                <w:szCs w:val="20"/>
                <w:highlight w:val="yellow"/>
              </w:rPr>
            </w:pPr>
            <w:r w:rsidRPr="00C45482">
              <w:rPr>
                <w:rFonts w:ascii="Arial" w:hAnsi="Arial" w:cs="Arial"/>
                <w:sz w:val="20"/>
                <w:szCs w:val="20"/>
              </w:rPr>
              <w:t>5000 Gulf Freeway</w:t>
            </w:r>
          </w:p>
        </w:tc>
      </w:tr>
      <w:tr w:rsidR="00BE6F6C" w:rsidRPr="00C45482" w14:paraId="3C2EA2B7" w14:textId="77777777" w:rsidTr="00BE6F6C">
        <w:trPr>
          <w:trHeight w:val="312"/>
          <w:jc w:val="center"/>
        </w:trPr>
        <w:tc>
          <w:tcPr>
            <w:tcW w:w="3426" w:type="dxa"/>
            <w:tcBorders>
              <w:top w:val="nil"/>
              <w:left w:val="nil"/>
              <w:bottom w:val="nil"/>
              <w:right w:val="nil"/>
            </w:tcBorders>
            <w:shd w:val="clear" w:color="auto" w:fill="auto"/>
            <w:vAlign w:val="center"/>
          </w:tcPr>
          <w:p w14:paraId="1B9CAF4E"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tcPr>
          <w:p w14:paraId="64FDF0F7"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tcPr>
          <w:p w14:paraId="7D122551" w14:textId="77777777" w:rsidR="00BE6F6C" w:rsidRPr="00C45482" w:rsidRDefault="00BE6F6C" w:rsidP="00BE6F6C">
            <w:pPr>
              <w:pStyle w:val="Default"/>
              <w:ind w:left="0" w:firstLine="0"/>
              <w:jc w:val="left"/>
              <w:rPr>
                <w:rFonts w:ascii="Arial" w:hAnsi="Arial" w:cs="Arial"/>
                <w:color w:val="auto"/>
                <w:sz w:val="20"/>
                <w:szCs w:val="20"/>
              </w:rPr>
            </w:pPr>
            <w:r w:rsidRPr="00C45482">
              <w:rPr>
                <w:rFonts w:ascii="Arial" w:hAnsi="Arial" w:cs="Arial"/>
                <w:bCs/>
                <w:sz w:val="20"/>
                <w:szCs w:val="20"/>
              </w:rPr>
              <w:t>Building 1, Room 214</w:t>
            </w:r>
          </w:p>
        </w:tc>
      </w:tr>
      <w:tr w:rsidR="00BE6F6C" w:rsidRPr="00C45482" w14:paraId="5E32E6C9" w14:textId="77777777" w:rsidTr="00BE6F6C">
        <w:trPr>
          <w:trHeight w:val="312"/>
          <w:jc w:val="center"/>
        </w:trPr>
        <w:tc>
          <w:tcPr>
            <w:tcW w:w="3426" w:type="dxa"/>
            <w:tcBorders>
              <w:top w:val="nil"/>
              <w:left w:val="nil"/>
              <w:bottom w:val="nil"/>
              <w:right w:val="nil"/>
            </w:tcBorders>
            <w:shd w:val="clear" w:color="auto" w:fill="auto"/>
            <w:vAlign w:val="center"/>
          </w:tcPr>
          <w:p w14:paraId="64251DEB"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tcPr>
          <w:p w14:paraId="7EF9BF99"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tcPr>
          <w:p w14:paraId="4E383AC1" w14:textId="77777777" w:rsidR="00BE6F6C" w:rsidRPr="00C45482" w:rsidRDefault="00BE6F6C" w:rsidP="00BE6F6C">
            <w:pPr>
              <w:spacing w:after="0" w:line="240" w:lineRule="auto"/>
              <w:rPr>
                <w:rFonts w:ascii="Arial" w:eastAsia="Times New Roman" w:hAnsi="Arial" w:cs="Arial"/>
                <w:color w:val="000000"/>
                <w:sz w:val="20"/>
                <w:szCs w:val="20"/>
                <w:highlight w:val="yellow"/>
              </w:rPr>
            </w:pPr>
            <w:r w:rsidRPr="00C45482">
              <w:rPr>
                <w:rFonts w:ascii="Arial" w:hAnsi="Arial" w:cs="Arial"/>
                <w:sz w:val="20"/>
                <w:szCs w:val="20"/>
              </w:rPr>
              <w:t>Houston, TX 77204-5015</w:t>
            </w:r>
          </w:p>
        </w:tc>
      </w:tr>
      <w:tr w:rsidR="00BE6F6C" w:rsidRPr="00C45482" w14:paraId="75A05BF6" w14:textId="77777777" w:rsidTr="00BE6F6C">
        <w:trPr>
          <w:trHeight w:val="312"/>
          <w:jc w:val="center"/>
        </w:trPr>
        <w:tc>
          <w:tcPr>
            <w:tcW w:w="3426" w:type="dxa"/>
            <w:tcBorders>
              <w:top w:val="nil"/>
              <w:left w:val="nil"/>
              <w:bottom w:val="nil"/>
              <w:right w:val="nil"/>
            </w:tcBorders>
            <w:shd w:val="clear" w:color="auto" w:fill="auto"/>
            <w:vAlign w:val="center"/>
          </w:tcPr>
          <w:p w14:paraId="61CCA3B4"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276" w:type="dxa"/>
            <w:tcBorders>
              <w:top w:val="nil"/>
              <w:left w:val="nil"/>
              <w:bottom w:val="nil"/>
              <w:right w:val="nil"/>
            </w:tcBorders>
            <w:shd w:val="clear" w:color="auto" w:fill="auto"/>
            <w:vAlign w:val="center"/>
          </w:tcPr>
          <w:p w14:paraId="02B125CF"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tcPr>
          <w:p w14:paraId="61041B83" w14:textId="04106D35" w:rsidR="00BE6F6C" w:rsidRPr="00C45482" w:rsidRDefault="00E17D16" w:rsidP="00BE6F6C">
            <w:pPr>
              <w:pStyle w:val="Default"/>
              <w:ind w:left="0" w:firstLine="0"/>
              <w:jc w:val="left"/>
              <w:rPr>
                <w:rFonts w:ascii="Arial" w:hAnsi="Arial" w:cs="Arial"/>
                <w:bCs/>
                <w:sz w:val="20"/>
                <w:szCs w:val="20"/>
              </w:rPr>
            </w:pPr>
            <w:r w:rsidRPr="00C45482">
              <w:rPr>
                <w:rFonts w:ascii="Arial" w:hAnsi="Arial" w:cs="Arial"/>
                <w:sz w:val="20"/>
                <w:szCs w:val="20"/>
                <w:highlight w:val="yellow"/>
              </w:rPr>
              <w:t>[Buyer's E-Mail Address]</w:t>
            </w:r>
          </w:p>
        </w:tc>
      </w:tr>
      <w:tr w:rsidR="00BE6F6C" w:rsidRPr="00C45482" w14:paraId="6CB2C8FC" w14:textId="77777777" w:rsidTr="00BE6F6C">
        <w:trPr>
          <w:trHeight w:val="312"/>
          <w:jc w:val="center"/>
        </w:trPr>
        <w:tc>
          <w:tcPr>
            <w:tcW w:w="3426" w:type="dxa"/>
            <w:tcBorders>
              <w:top w:val="nil"/>
              <w:left w:val="nil"/>
              <w:bottom w:val="single" w:sz="4" w:space="0" w:color="auto"/>
              <w:right w:val="nil"/>
            </w:tcBorders>
            <w:shd w:val="clear" w:color="auto" w:fill="auto"/>
            <w:vAlign w:val="center"/>
            <w:hideMark/>
          </w:tcPr>
          <w:p w14:paraId="23F4E860" w14:textId="77777777" w:rsidR="00BE6F6C" w:rsidRPr="00C45482" w:rsidRDefault="00BE6F6C" w:rsidP="00BE6F6C">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 </w:t>
            </w:r>
          </w:p>
        </w:tc>
        <w:tc>
          <w:tcPr>
            <w:tcW w:w="276" w:type="dxa"/>
            <w:tcBorders>
              <w:top w:val="nil"/>
              <w:left w:val="nil"/>
              <w:bottom w:val="single" w:sz="4" w:space="0" w:color="auto"/>
              <w:right w:val="nil"/>
            </w:tcBorders>
            <w:shd w:val="clear" w:color="auto" w:fill="auto"/>
            <w:vAlign w:val="center"/>
            <w:hideMark/>
          </w:tcPr>
          <w:p w14:paraId="05837608" w14:textId="77777777" w:rsidR="00BE6F6C" w:rsidRPr="00C45482" w:rsidRDefault="00BE6F6C" w:rsidP="00BE6F6C">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 </w:t>
            </w:r>
          </w:p>
        </w:tc>
        <w:tc>
          <w:tcPr>
            <w:tcW w:w="5304" w:type="dxa"/>
            <w:tcBorders>
              <w:top w:val="nil"/>
              <w:left w:val="nil"/>
              <w:bottom w:val="single" w:sz="4" w:space="0" w:color="auto"/>
              <w:right w:val="nil"/>
            </w:tcBorders>
            <w:shd w:val="clear" w:color="auto" w:fill="auto"/>
            <w:vAlign w:val="center"/>
            <w:hideMark/>
          </w:tcPr>
          <w:p w14:paraId="1F53CB81" w14:textId="77777777" w:rsidR="00BE6F6C" w:rsidRPr="00C45482" w:rsidRDefault="00BE6F6C" w:rsidP="00BE6F6C">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 </w:t>
            </w:r>
          </w:p>
        </w:tc>
      </w:tr>
      <w:tr w:rsidR="00BE6F6C" w:rsidRPr="00C45482" w14:paraId="1CAF8FD8" w14:textId="77777777" w:rsidTr="00BE6F6C">
        <w:trPr>
          <w:trHeight w:val="312"/>
          <w:jc w:val="center"/>
        </w:trPr>
        <w:tc>
          <w:tcPr>
            <w:tcW w:w="3426" w:type="dxa"/>
            <w:tcBorders>
              <w:top w:val="nil"/>
              <w:left w:val="nil"/>
              <w:bottom w:val="nil"/>
              <w:right w:val="nil"/>
            </w:tcBorders>
            <w:shd w:val="clear" w:color="auto" w:fill="auto"/>
            <w:vAlign w:val="center"/>
            <w:hideMark/>
          </w:tcPr>
          <w:p w14:paraId="21D5636F" w14:textId="77777777" w:rsidR="00BE6F6C" w:rsidRPr="00C45482" w:rsidRDefault="00BE6F6C" w:rsidP="00BE6F6C">
            <w:pPr>
              <w:spacing w:after="0" w:line="240" w:lineRule="auto"/>
              <w:rPr>
                <w:rFonts w:ascii="Arial" w:eastAsia="Times New Roman" w:hAnsi="Arial" w:cs="Arial"/>
                <w:b/>
                <w:color w:val="000000"/>
                <w:sz w:val="20"/>
                <w:szCs w:val="20"/>
              </w:rPr>
            </w:pPr>
          </w:p>
        </w:tc>
        <w:tc>
          <w:tcPr>
            <w:tcW w:w="276" w:type="dxa"/>
            <w:tcBorders>
              <w:top w:val="nil"/>
              <w:left w:val="nil"/>
              <w:bottom w:val="nil"/>
              <w:right w:val="nil"/>
            </w:tcBorders>
            <w:shd w:val="clear" w:color="auto" w:fill="auto"/>
            <w:vAlign w:val="center"/>
            <w:hideMark/>
          </w:tcPr>
          <w:p w14:paraId="125464C8" w14:textId="77777777" w:rsidR="00BE6F6C" w:rsidRPr="00C45482" w:rsidRDefault="00BE6F6C" w:rsidP="00BE6F6C">
            <w:pPr>
              <w:spacing w:after="0" w:line="240" w:lineRule="auto"/>
              <w:rPr>
                <w:rFonts w:ascii="Arial" w:eastAsia="Times New Roman" w:hAnsi="Arial" w:cs="Arial"/>
                <w:sz w:val="20"/>
                <w:szCs w:val="20"/>
              </w:rPr>
            </w:pPr>
          </w:p>
        </w:tc>
        <w:tc>
          <w:tcPr>
            <w:tcW w:w="5304" w:type="dxa"/>
            <w:tcBorders>
              <w:top w:val="nil"/>
              <w:left w:val="nil"/>
              <w:bottom w:val="nil"/>
              <w:right w:val="nil"/>
            </w:tcBorders>
            <w:shd w:val="clear" w:color="auto" w:fill="auto"/>
            <w:vAlign w:val="center"/>
            <w:hideMark/>
          </w:tcPr>
          <w:p w14:paraId="4AAAFCC3" w14:textId="77777777" w:rsidR="00BE6F6C" w:rsidRPr="00C45482" w:rsidRDefault="00BE6F6C" w:rsidP="00BE6F6C">
            <w:pPr>
              <w:spacing w:after="0" w:line="240" w:lineRule="auto"/>
              <w:rPr>
                <w:rFonts w:ascii="Arial" w:eastAsia="Times New Roman" w:hAnsi="Arial" w:cs="Arial"/>
                <w:sz w:val="20"/>
                <w:szCs w:val="20"/>
              </w:rPr>
            </w:pPr>
          </w:p>
        </w:tc>
      </w:tr>
      <w:tr w:rsidR="00BE6F6C" w:rsidRPr="00C45482" w14:paraId="10E649B2" w14:textId="77777777" w:rsidTr="00BE6F6C">
        <w:trPr>
          <w:trHeight w:val="312"/>
          <w:jc w:val="center"/>
        </w:trPr>
        <w:tc>
          <w:tcPr>
            <w:tcW w:w="3426" w:type="dxa"/>
            <w:tcBorders>
              <w:top w:val="nil"/>
              <w:left w:val="nil"/>
              <w:bottom w:val="nil"/>
              <w:right w:val="nil"/>
            </w:tcBorders>
            <w:shd w:val="clear" w:color="auto" w:fill="auto"/>
            <w:vAlign w:val="center"/>
            <w:hideMark/>
          </w:tcPr>
          <w:p w14:paraId="162E247E" w14:textId="77777777" w:rsidR="00BE6F6C" w:rsidRPr="00C45482" w:rsidRDefault="00BE6F6C" w:rsidP="00BE6F6C">
            <w:pPr>
              <w:spacing w:after="0" w:line="240" w:lineRule="auto"/>
              <w:rPr>
                <w:rFonts w:ascii="Arial" w:eastAsia="Times New Roman" w:hAnsi="Arial" w:cs="Arial"/>
                <w:b/>
                <w:color w:val="000000"/>
                <w:sz w:val="20"/>
                <w:szCs w:val="20"/>
              </w:rPr>
            </w:pPr>
            <w:r w:rsidRPr="00C45482">
              <w:rPr>
                <w:rFonts w:ascii="Arial" w:eastAsia="Times New Roman" w:hAnsi="Arial" w:cs="Arial"/>
                <w:b/>
                <w:color w:val="000000"/>
                <w:sz w:val="20"/>
                <w:szCs w:val="20"/>
              </w:rPr>
              <w:t>Project Summary:</w:t>
            </w:r>
          </w:p>
        </w:tc>
        <w:tc>
          <w:tcPr>
            <w:tcW w:w="276" w:type="dxa"/>
            <w:tcBorders>
              <w:top w:val="nil"/>
              <w:left w:val="nil"/>
              <w:bottom w:val="nil"/>
              <w:right w:val="nil"/>
            </w:tcBorders>
            <w:shd w:val="clear" w:color="auto" w:fill="auto"/>
            <w:vAlign w:val="center"/>
            <w:hideMark/>
          </w:tcPr>
          <w:p w14:paraId="033AB325"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hideMark/>
          </w:tcPr>
          <w:p w14:paraId="7DF73CD9" w14:textId="55170D9A" w:rsidR="00BE6F6C" w:rsidRPr="00C45482" w:rsidRDefault="00F813BD" w:rsidP="00BB24FE">
            <w:pPr>
              <w:spacing w:after="0" w:line="240" w:lineRule="auto"/>
              <w:jc w:val="both"/>
              <w:rPr>
                <w:rFonts w:ascii="Arial" w:eastAsia="Times New Roman" w:hAnsi="Arial" w:cs="Arial"/>
                <w:color w:val="000000"/>
                <w:sz w:val="20"/>
                <w:szCs w:val="20"/>
              </w:rPr>
            </w:pPr>
            <w:r w:rsidRPr="00C45482">
              <w:rPr>
                <w:rFonts w:ascii="Arial" w:eastAsia="Times New Roman" w:hAnsi="Arial" w:cs="Arial"/>
                <w:color w:val="000000"/>
                <w:sz w:val="20"/>
                <w:szCs w:val="20"/>
                <w:highlight w:val="cyan"/>
              </w:rPr>
              <w:t xml:space="preserve">[Project </w:t>
            </w:r>
            <w:commentRangeStart w:id="2"/>
            <w:r w:rsidRPr="00C45482">
              <w:rPr>
                <w:rFonts w:ascii="Arial" w:eastAsia="Times New Roman" w:hAnsi="Arial" w:cs="Arial"/>
                <w:color w:val="000000"/>
                <w:sz w:val="20"/>
                <w:szCs w:val="20"/>
                <w:highlight w:val="cyan"/>
              </w:rPr>
              <w:t>Summary</w:t>
            </w:r>
            <w:commentRangeEnd w:id="2"/>
            <w:r w:rsidR="00E17D16" w:rsidRPr="00C45482">
              <w:rPr>
                <w:rStyle w:val="CommentReference"/>
                <w:rFonts w:ascii="Arial" w:hAnsi="Arial" w:cs="Arial"/>
                <w:sz w:val="14"/>
                <w:szCs w:val="14"/>
              </w:rPr>
              <w:commentReference w:id="2"/>
            </w:r>
            <w:r w:rsidRPr="00C45482">
              <w:rPr>
                <w:rFonts w:ascii="Arial" w:eastAsia="Times New Roman" w:hAnsi="Arial" w:cs="Arial"/>
                <w:color w:val="000000"/>
                <w:sz w:val="20"/>
                <w:szCs w:val="20"/>
                <w:highlight w:val="cyan"/>
              </w:rPr>
              <w:t>]</w:t>
            </w:r>
            <w:r w:rsidR="00E17D16" w:rsidRPr="00C45482">
              <w:rPr>
                <w:rFonts w:ascii="Arial" w:eastAsia="Times New Roman" w:hAnsi="Arial" w:cs="Arial"/>
                <w:color w:val="000000"/>
                <w:sz w:val="20"/>
                <w:szCs w:val="20"/>
              </w:rPr>
              <w:t xml:space="preserve"> at the </w:t>
            </w:r>
            <w:r w:rsidR="00E17D16" w:rsidRPr="00C45482">
              <w:rPr>
                <w:rFonts w:ascii="Arial" w:eastAsia="Times New Roman" w:hAnsi="Arial" w:cs="Arial"/>
                <w:color w:val="000000"/>
                <w:sz w:val="20"/>
                <w:szCs w:val="20"/>
                <w:highlight w:val="cyan"/>
              </w:rPr>
              <w:t>[campus/location]</w:t>
            </w:r>
            <w:r w:rsidR="00E17D16" w:rsidRPr="00C45482">
              <w:rPr>
                <w:rFonts w:ascii="Arial" w:eastAsia="Times New Roman" w:hAnsi="Arial" w:cs="Arial"/>
                <w:color w:val="000000"/>
                <w:sz w:val="20"/>
                <w:szCs w:val="20"/>
              </w:rPr>
              <w:t>.</w:t>
            </w:r>
          </w:p>
        </w:tc>
      </w:tr>
      <w:tr w:rsidR="00BE6F6C" w:rsidRPr="00C45482" w14:paraId="7F8E91DF" w14:textId="77777777" w:rsidTr="00BE6F6C">
        <w:trPr>
          <w:trHeight w:val="312"/>
          <w:jc w:val="center"/>
        </w:trPr>
        <w:tc>
          <w:tcPr>
            <w:tcW w:w="3426" w:type="dxa"/>
            <w:tcBorders>
              <w:top w:val="nil"/>
              <w:left w:val="nil"/>
              <w:bottom w:val="nil"/>
              <w:right w:val="nil"/>
            </w:tcBorders>
            <w:shd w:val="clear" w:color="auto" w:fill="auto"/>
            <w:vAlign w:val="center"/>
          </w:tcPr>
          <w:p w14:paraId="6DA5FB9E" w14:textId="77777777" w:rsidR="00BE6F6C" w:rsidRPr="00C45482" w:rsidRDefault="00BE6F6C" w:rsidP="00BE6F6C">
            <w:pPr>
              <w:spacing w:after="0" w:line="240" w:lineRule="auto"/>
              <w:rPr>
                <w:rFonts w:ascii="Arial" w:eastAsia="Times New Roman" w:hAnsi="Arial" w:cs="Arial"/>
                <w:b/>
                <w:color w:val="000000"/>
                <w:sz w:val="20"/>
                <w:szCs w:val="20"/>
              </w:rPr>
            </w:pPr>
          </w:p>
        </w:tc>
        <w:tc>
          <w:tcPr>
            <w:tcW w:w="276" w:type="dxa"/>
            <w:tcBorders>
              <w:top w:val="nil"/>
              <w:left w:val="nil"/>
              <w:bottom w:val="nil"/>
              <w:right w:val="nil"/>
            </w:tcBorders>
            <w:shd w:val="clear" w:color="auto" w:fill="auto"/>
            <w:vAlign w:val="center"/>
          </w:tcPr>
          <w:p w14:paraId="13B2C0F5"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tcPr>
          <w:p w14:paraId="4BA1217D" w14:textId="77777777" w:rsidR="00BE6F6C" w:rsidRPr="00C45482" w:rsidRDefault="00BE6F6C" w:rsidP="00BE6F6C">
            <w:pPr>
              <w:spacing w:after="0" w:line="240" w:lineRule="auto"/>
              <w:rPr>
                <w:rFonts w:ascii="Arial" w:eastAsia="Times New Roman" w:hAnsi="Arial" w:cs="Arial"/>
                <w:color w:val="000000"/>
                <w:sz w:val="20"/>
                <w:szCs w:val="20"/>
              </w:rPr>
            </w:pPr>
          </w:p>
        </w:tc>
      </w:tr>
      <w:tr w:rsidR="00BE6F6C" w:rsidRPr="00C45482" w14:paraId="55B3A9FE" w14:textId="77777777" w:rsidTr="00BE6F6C">
        <w:trPr>
          <w:trHeight w:val="312"/>
          <w:jc w:val="center"/>
        </w:trPr>
        <w:tc>
          <w:tcPr>
            <w:tcW w:w="3426" w:type="dxa"/>
            <w:tcBorders>
              <w:top w:val="nil"/>
              <w:left w:val="nil"/>
              <w:bottom w:val="nil"/>
              <w:right w:val="nil"/>
            </w:tcBorders>
            <w:shd w:val="clear" w:color="auto" w:fill="auto"/>
            <w:vAlign w:val="center"/>
          </w:tcPr>
          <w:p w14:paraId="1B7F1392" w14:textId="77777777" w:rsidR="00BE6F6C" w:rsidRPr="00C45482" w:rsidRDefault="00BE6F6C" w:rsidP="00BE6F6C">
            <w:pPr>
              <w:spacing w:after="0" w:line="240" w:lineRule="auto"/>
              <w:rPr>
                <w:rFonts w:ascii="Arial" w:eastAsia="Times New Roman" w:hAnsi="Arial" w:cs="Arial"/>
                <w:b/>
                <w:color w:val="000000"/>
                <w:sz w:val="20"/>
                <w:szCs w:val="20"/>
              </w:rPr>
            </w:pPr>
            <w:r w:rsidRPr="00C45482">
              <w:rPr>
                <w:rFonts w:ascii="Arial" w:eastAsia="Times New Roman" w:hAnsi="Arial" w:cs="Arial"/>
                <w:b/>
                <w:color w:val="000000"/>
                <w:sz w:val="20"/>
                <w:szCs w:val="20"/>
              </w:rPr>
              <w:t>Procurement Method:</w:t>
            </w:r>
          </w:p>
        </w:tc>
        <w:tc>
          <w:tcPr>
            <w:tcW w:w="276" w:type="dxa"/>
            <w:tcBorders>
              <w:top w:val="nil"/>
              <w:left w:val="nil"/>
              <w:bottom w:val="nil"/>
              <w:right w:val="nil"/>
            </w:tcBorders>
            <w:shd w:val="clear" w:color="auto" w:fill="auto"/>
            <w:vAlign w:val="center"/>
          </w:tcPr>
          <w:p w14:paraId="751E8FBE"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tcPr>
          <w:p w14:paraId="307D65B5" w14:textId="74AD7B16" w:rsidR="00BE6F6C" w:rsidRPr="00C45482" w:rsidRDefault="00BE6F6C" w:rsidP="00BE6F6C">
            <w:pPr>
              <w:spacing w:after="0" w:line="240" w:lineRule="auto"/>
              <w:jc w:val="both"/>
              <w:rPr>
                <w:rFonts w:ascii="Arial" w:eastAsia="Times New Roman" w:hAnsi="Arial" w:cs="Arial"/>
                <w:color w:val="000000"/>
                <w:sz w:val="20"/>
                <w:szCs w:val="20"/>
              </w:rPr>
            </w:pPr>
            <w:r w:rsidRPr="00C45482">
              <w:rPr>
                <w:rFonts w:ascii="Arial" w:eastAsia="Times New Roman" w:hAnsi="Arial" w:cs="Arial"/>
                <w:color w:val="000000"/>
                <w:sz w:val="20"/>
                <w:szCs w:val="20"/>
              </w:rPr>
              <w:t xml:space="preserve">Selection will be made in accordance with the single-step process set forth in Tex. Educ. §51.782.  </w:t>
            </w:r>
          </w:p>
        </w:tc>
      </w:tr>
      <w:tr w:rsidR="00BE6F6C" w:rsidRPr="00C45482" w14:paraId="0B9F01D8" w14:textId="77777777" w:rsidTr="00BE6F6C">
        <w:trPr>
          <w:trHeight w:val="312"/>
          <w:jc w:val="center"/>
        </w:trPr>
        <w:tc>
          <w:tcPr>
            <w:tcW w:w="3426" w:type="dxa"/>
            <w:tcBorders>
              <w:top w:val="nil"/>
              <w:left w:val="nil"/>
              <w:bottom w:val="nil"/>
              <w:right w:val="nil"/>
            </w:tcBorders>
            <w:shd w:val="clear" w:color="auto" w:fill="auto"/>
            <w:vAlign w:val="center"/>
          </w:tcPr>
          <w:p w14:paraId="688D5BEC" w14:textId="77777777" w:rsidR="00BE6F6C" w:rsidRPr="00C45482" w:rsidRDefault="00BE6F6C" w:rsidP="00BE6F6C">
            <w:pPr>
              <w:spacing w:after="0" w:line="240" w:lineRule="auto"/>
              <w:rPr>
                <w:rFonts w:ascii="Arial" w:eastAsia="Times New Roman" w:hAnsi="Arial" w:cs="Arial"/>
                <w:b/>
                <w:color w:val="000000"/>
                <w:sz w:val="20"/>
                <w:szCs w:val="20"/>
              </w:rPr>
            </w:pPr>
          </w:p>
        </w:tc>
        <w:tc>
          <w:tcPr>
            <w:tcW w:w="276" w:type="dxa"/>
            <w:tcBorders>
              <w:top w:val="nil"/>
              <w:left w:val="nil"/>
              <w:bottom w:val="nil"/>
              <w:right w:val="nil"/>
            </w:tcBorders>
            <w:shd w:val="clear" w:color="auto" w:fill="auto"/>
            <w:vAlign w:val="center"/>
          </w:tcPr>
          <w:p w14:paraId="120C6718"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tcPr>
          <w:p w14:paraId="00DBCEF3" w14:textId="77777777" w:rsidR="00BE6F6C" w:rsidRPr="00C45482" w:rsidRDefault="00BE6F6C" w:rsidP="00BE6F6C">
            <w:pPr>
              <w:spacing w:after="0" w:line="240" w:lineRule="auto"/>
              <w:rPr>
                <w:rFonts w:ascii="Arial" w:eastAsia="Times New Roman" w:hAnsi="Arial" w:cs="Arial"/>
                <w:color w:val="000000"/>
                <w:sz w:val="20"/>
                <w:szCs w:val="20"/>
              </w:rPr>
            </w:pPr>
          </w:p>
        </w:tc>
      </w:tr>
      <w:tr w:rsidR="00BE6F6C" w:rsidRPr="00C45482" w14:paraId="7F26EDBB" w14:textId="77777777" w:rsidTr="00BE6F6C">
        <w:trPr>
          <w:trHeight w:val="312"/>
          <w:jc w:val="center"/>
        </w:trPr>
        <w:tc>
          <w:tcPr>
            <w:tcW w:w="3426" w:type="dxa"/>
            <w:tcBorders>
              <w:top w:val="nil"/>
              <w:left w:val="nil"/>
              <w:bottom w:val="nil"/>
              <w:right w:val="nil"/>
            </w:tcBorders>
            <w:shd w:val="clear" w:color="auto" w:fill="auto"/>
            <w:vAlign w:val="center"/>
          </w:tcPr>
          <w:p w14:paraId="6E166C78" w14:textId="77777777" w:rsidR="00BE6F6C" w:rsidRPr="00C45482" w:rsidRDefault="00BE6F6C" w:rsidP="00BE6F6C">
            <w:pPr>
              <w:spacing w:after="0" w:line="240" w:lineRule="auto"/>
              <w:rPr>
                <w:rFonts w:ascii="Arial" w:eastAsia="Times New Roman" w:hAnsi="Arial" w:cs="Arial"/>
                <w:b/>
                <w:color w:val="000000"/>
                <w:sz w:val="20"/>
                <w:szCs w:val="20"/>
              </w:rPr>
            </w:pPr>
            <w:r w:rsidRPr="00C45482">
              <w:rPr>
                <w:rFonts w:ascii="Arial" w:eastAsia="Times New Roman" w:hAnsi="Arial" w:cs="Arial"/>
                <w:b/>
                <w:color w:val="000000"/>
                <w:sz w:val="20"/>
                <w:szCs w:val="20"/>
              </w:rPr>
              <w:t>HUB Goal:</w:t>
            </w:r>
          </w:p>
        </w:tc>
        <w:tc>
          <w:tcPr>
            <w:tcW w:w="276" w:type="dxa"/>
            <w:tcBorders>
              <w:top w:val="nil"/>
              <w:left w:val="nil"/>
              <w:bottom w:val="nil"/>
              <w:right w:val="nil"/>
            </w:tcBorders>
            <w:shd w:val="clear" w:color="auto" w:fill="auto"/>
            <w:vAlign w:val="center"/>
          </w:tcPr>
          <w:p w14:paraId="6D4C3B5A" w14:textId="77777777" w:rsidR="00BE6F6C" w:rsidRPr="00C45482" w:rsidRDefault="00BE6F6C" w:rsidP="00BE6F6C">
            <w:pPr>
              <w:spacing w:after="0" w:line="240" w:lineRule="auto"/>
              <w:rPr>
                <w:rFonts w:ascii="Arial" w:eastAsia="Times New Roman" w:hAnsi="Arial" w:cs="Arial"/>
                <w:color w:val="000000"/>
                <w:sz w:val="20"/>
                <w:szCs w:val="20"/>
              </w:rPr>
            </w:pPr>
          </w:p>
        </w:tc>
        <w:tc>
          <w:tcPr>
            <w:tcW w:w="5304" w:type="dxa"/>
            <w:tcBorders>
              <w:top w:val="nil"/>
              <w:left w:val="nil"/>
              <w:bottom w:val="nil"/>
              <w:right w:val="nil"/>
            </w:tcBorders>
            <w:shd w:val="clear" w:color="auto" w:fill="auto"/>
            <w:vAlign w:val="center"/>
          </w:tcPr>
          <w:p w14:paraId="208DE8C1" w14:textId="7A56FC7F" w:rsidR="00BE6F6C" w:rsidRPr="00C45482" w:rsidRDefault="00F813BD" w:rsidP="007A11FA">
            <w:pPr>
              <w:spacing w:after="0" w:line="240" w:lineRule="auto"/>
              <w:rPr>
                <w:rFonts w:ascii="Arial" w:eastAsia="Times New Roman" w:hAnsi="Arial" w:cs="Arial"/>
                <w:color w:val="000000"/>
                <w:sz w:val="20"/>
                <w:szCs w:val="20"/>
              </w:rPr>
            </w:pPr>
            <w:commentRangeStart w:id="3"/>
            <w:r w:rsidRPr="00C45482">
              <w:rPr>
                <w:rFonts w:ascii="Arial" w:eastAsia="Times New Roman" w:hAnsi="Arial" w:cs="Arial"/>
                <w:color w:val="000000"/>
                <w:sz w:val="20"/>
                <w:szCs w:val="20"/>
                <w:highlight w:val="yellow"/>
              </w:rPr>
              <w:t>[HUB Percentage]</w:t>
            </w:r>
            <w:commentRangeEnd w:id="3"/>
            <w:r w:rsidR="00E17D16" w:rsidRPr="00C45482">
              <w:rPr>
                <w:rStyle w:val="CommentReference"/>
                <w:rFonts w:ascii="Arial" w:hAnsi="Arial" w:cs="Arial"/>
                <w:sz w:val="14"/>
                <w:szCs w:val="14"/>
              </w:rPr>
              <w:commentReference w:id="3"/>
            </w:r>
          </w:p>
        </w:tc>
      </w:tr>
    </w:tbl>
    <w:p w14:paraId="3C3776E8" w14:textId="378BF1B5" w:rsidR="00BE6F6C" w:rsidRDefault="00BE6F6C" w:rsidP="00BE6F6C">
      <w:pPr>
        <w:pStyle w:val="NoSpacing"/>
        <w:jc w:val="center"/>
        <w:rPr>
          <w:rFonts w:ascii="Arial" w:hAnsi="Arial" w:cs="Arial"/>
          <w:b/>
          <w:sz w:val="20"/>
          <w:szCs w:val="20"/>
        </w:rPr>
      </w:pPr>
    </w:p>
    <w:p w14:paraId="0EC48BC4" w14:textId="25329DF8" w:rsidR="00C45482" w:rsidRDefault="00C45482" w:rsidP="00BE6F6C">
      <w:pPr>
        <w:pStyle w:val="NoSpacing"/>
        <w:jc w:val="center"/>
        <w:rPr>
          <w:rFonts w:ascii="Arial" w:hAnsi="Arial" w:cs="Arial"/>
          <w:b/>
          <w:sz w:val="20"/>
          <w:szCs w:val="20"/>
        </w:rPr>
      </w:pPr>
    </w:p>
    <w:p w14:paraId="21E2FCAD" w14:textId="77777777" w:rsidR="00C45482" w:rsidRPr="00C45482" w:rsidRDefault="00C45482" w:rsidP="00BE6F6C">
      <w:pPr>
        <w:pStyle w:val="NoSpacing"/>
        <w:jc w:val="center"/>
        <w:rPr>
          <w:rFonts w:ascii="Arial" w:hAnsi="Arial" w:cs="Arial"/>
          <w:b/>
          <w:sz w:val="20"/>
          <w:szCs w:val="20"/>
        </w:rPr>
      </w:pPr>
    </w:p>
    <w:p w14:paraId="1C18590C" w14:textId="77777777" w:rsidR="00BE77AF" w:rsidRPr="00C45482" w:rsidRDefault="00BE77AF" w:rsidP="00BB24FE">
      <w:pPr>
        <w:pStyle w:val="TOC1"/>
        <w:rPr>
          <w:rFonts w:ascii="Arial" w:hAnsi="Arial" w:cs="Arial"/>
          <w:sz w:val="20"/>
          <w:szCs w:val="20"/>
        </w:rPr>
      </w:pPr>
    </w:p>
    <w:p w14:paraId="5923966B" w14:textId="7510AF0C" w:rsidR="00A16609" w:rsidRPr="00C45482" w:rsidRDefault="00A16609" w:rsidP="00BB24FE">
      <w:pPr>
        <w:pStyle w:val="TOC1"/>
        <w:rPr>
          <w:rFonts w:ascii="Arial" w:hAnsi="Arial" w:cs="Arial"/>
          <w:sz w:val="20"/>
          <w:szCs w:val="20"/>
        </w:rPr>
      </w:pPr>
      <w:commentRangeStart w:id="4"/>
      <w:r w:rsidRPr="00C45482">
        <w:rPr>
          <w:rFonts w:ascii="Arial" w:hAnsi="Arial" w:cs="Arial"/>
          <w:sz w:val="20"/>
          <w:szCs w:val="20"/>
        </w:rPr>
        <w:lastRenderedPageBreak/>
        <w:t>Table of Contents</w:t>
      </w:r>
      <w:commentRangeEnd w:id="4"/>
      <w:r w:rsidR="00E17D16" w:rsidRPr="00C45482">
        <w:rPr>
          <w:rStyle w:val="CommentReference"/>
          <w:rFonts w:ascii="Arial" w:hAnsi="Arial" w:cs="Arial"/>
          <w:b w:val="0"/>
          <w:bCs w:val="0"/>
          <w:caps w:val="0"/>
          <w:sz w:val="14"/>
          <w:szCs w:val="14"/>
        </w:rPr>
        <w:commentReference w:id="4"/>
      </w:r>
    </w:p>
    <w:p w14:paraId="25255B64" w14:textId="324438F9" w:rsidR="00FF690B" w:rsidRPr="00C45482" w:rsidRDefault="000A3D82">
      <w:pPr>
        <w:pStyle w:val="TOC1"/>
        <w:rPr>
          <w:rFonts w:ascii="Arial" w:eastAsiaTheme="minorEastAsia" w:hAnsi="Arial" w:cs="Arial"/>
          <w:b w:val="0"/>
          <w:bCs w:val="0"/>
          <w:caps w:val="0"/>
          <w:noProof/>
          <w:sz w:val="18"/>
          <w:szCs w:val="20"/>
        </w:rPr>
      </w:pPr>
      <w:r w:rsidRPr="00C45482">
        <w:rPr>
          <w:rFonts w:ascii="Arial" w:hAnsi="Arial" w:cs="Arial"/>
          <w:sz w:val="20"/>
          <w:szCs w:val="20"/>
        </w:rPr>
        <w:fldChar w:fldCharType="begin"/>
      </w:r>
      <w:r w:rsidRPr="00C45482">
        <w:rPr>
          <w:rFonts w:ascii="Arial" w:hAnsi="Arial" w:cs="Arial"/>
          <w:sz w:val="20"/>
          <w:szCs w:val="20"/>
        </w:rPr>
        <w:instrText xml:space="preserve"> TOC \o "1-2" \h \z \u </w:instrText>
      </w:r>
      <w:r w:rsidRPr="00C45482">
        <w:rPr>
          <w:rFonts w:ascii="Arial" w:hAnsi="Arial" w:cs="Arial"/>
          <w:sz w:val="20"/>
          <w:szCs w:val="20"/>
        </w:rPr>
        <w:fldChar w:fldCharType="separate"/>
      </w:r>
      <w:hyperlink w:anchor="_Toc106191351" w:history="1">
        <w:r w:rsidR="00FF690B" w:rsidRPr="00C45482">
          <w:rPr>
            <w:rStyle w:val="Hyperlink"/>
            <w:rFonts w:ascii="Arial" w:hAnsi="Arial" w:cs="Arial"/>
            <w:noProof/>
            <w:sz w:val="18"/>
            <w:szCs w:val="20"/>
          </w:rPr>
          <w:t>SECTION 1 – THE PROJECT</w:t>
        </w:r>
        <w:r w:rsidR="00FF690B" w:rsidRPr="00C45482">
          <w:rPr>
            <w:rFonts w:ascii="Arial" w:hAnsi="Arial" w:cs="Arial"/>
            <w:noProof/>
            <w:webHidden/>
            <w:sz w:val="18"/>
            <w:szCs w:val="20"/>
          </w:rPr>
          <w:tab/>
        </w:r>
        <w:r w:rsidR="00FF690B" w:rsidRPr="00C45482">
          <w:rPr>
            <w:rFonts w:ascii="Arial" w:hAnsi="Arial" w:cs="Arial"/>
            <w:noProof/>
            <w:webHidden/>
            <w:sz w:val="18"/>
            <w:szCs w:val="20"/>
          </w:rPr>
          <w:fldChar w:fldCharType="begin"/>
        </w:r>
        <w:r w:rsidR="00FF690B" w:rsidRPr="00C45482">
          <w:rPr>
            <w:rFonts w:ascii="Arial" w:hAnsi="Arial" w:cs="Arial"/>
            <w:noProof/>
            <w:webHidden/>
            <w:sz w:val="18"/>
            <w:szCs w:val="20"/>
          </w:rPr>
          <w:instrText xml:space="preserve"> PAGEREF _Toc106191351 \h </w:instrText>
        </w:r>
        <w:r w:rsidR="00FF690B" w:rsidRPr="00C45482">
          <w:rPr>
            <w:rFonts w:ascii="Arial" w:hAnsi="Arial" w:cs="Arial"/>
            <w:noProof/>
            <w:webHidden/>
            <w:sz w:val="18"/>
            <w:szCs w:val="20"/>
          </w:rPr>
        </w:r>
        <w:r w:rsidR="00FF690B" w:rsidRPr="00C45482">
          <w:rPr>
            <w:rFonts w:ascii="Arial" w:hAnsi="Arial" w:cs="Arial"/>
            <w:noProof/>
            <w:webHidden/>
            <w:sz w:val="18"/>
            <w:szCs w:val="20"/>
          </w:rPr>
          <w:fldChar w:fldCharType="separate"/>
        </w:r>
        <w:r w:rsidR="00C45482">
          <w:rPr>
            <w:rFonts w:ascii="Arial" w:hAnsi="Arial" w:cs="Arial"/>
            <w:noProof/>
            <w:webHidden/>
            <w:sz w:val="18"/>
            <w:szCs w:val="20"/>
          </w:rPr>
          <w:t>2</w:t>
        </w:r>
        <w:r w:rsidR="00FF690B" w:rsidRPr="00C45482">
          <w:rPr>
            <w:rFonts w:ascii="Arial" w:hAnsi="Arial" w:cs="Arial"/>
            <w:noProof/>
            <w:webHidden/>
            <w:sz w:val="18"/>
            <w:szCs w:val="20"/>
          </w:rPr>
          <w:fldChar w:fldCharType="end"/>
        </w:r>
      </w:hyperlink>
    </w:p>
    <w:p w14:paraId="252FE266" w14:textId="7ABD3F60" w:rsidR="00FF690B" w:rsidRPr="00C45482" w:rsidRDefault="00000000">
      <w:pPr>
        <w:pStyle w:val="TOC2"/>
        <w:rPr>
          <w:rFonts w:ascii="Arial" w:eastAsiaTheme="minorEastAsia" w:hAnsi="Arial" w:cs="Arial"/>
          <w:i w:val="0"/>
          <w:iCs w:val="0"/>
          <w:noProof/>
          <w:sz w:val="18"/>
        </w:rPr>
      </w:pPr>
      <w:hyperlink w:anchor="_Toc106191352"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1.1</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General</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_Toc106191352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2</w:t>
        </w:r>
        <w:r w:rsidR="00FF690B" w:rsidRPr="00C45482">
          <w:rPr>
            <w:rFonts w:ascii="Arial" w:hAnsi="Arial" w:cs="Arial"/>
            <w:i w:val="0"/>
            <w:noProof/>
            <w:webHidden/>
            <w:sz w:val="16"/>
            <w:szCs w:val="18"/>
          </w:rPr>
          <w:fldChar w:fldCharType="end"/>
        </w:r>
      </w:hyperlink>
    </w:p>
    <w:p w14:paraId="390D1914" w14:textId="50351074" w:rsidR="00FF690B" w:rsidRPr="00C45482" w:rsidRDefault="00000000">
      <w:pPr>
        <w:pStyle w:val="TOC2"/>
        <w:rPr>
          <w:rFonts w:ascii="Arial" w:eastAsiaTheme="minorEastAsia" w:hAnsi="Arial" w:cs="Arial"/>
          <w:i w:val="0"/>
          <w:iCs w:val="0"/>
          <w:noProof/>
          <w:sz w:val="18"/>
        </w:rPr>
      </w:pPr>
      <w:hyperlink w:anchor="_Toc106191353" w:history="1">
        <w:r w:rsidR="00FF690B" w:rsidRPr="00C45482">
          <w:rPr>
            <w:rStyle w:val="Hyperlink"/>
            <w:rFonts w:ascii="Arial" w:eastAsia="Times New Roman" w:hAnsi="Arial" w:cs="Arial"/>
            <w:i w:val="0"/>
            <w:noProof/>
            <w:sz w:val="16"/>
            <w:szCs w:val="18"/>
            <w:highlight w:val="cyan"/>
            <w14:scene3d>
              <w14:camera w14:prst="orthographicFront"/>
              <w14:lightRig w14:rig="threePt" w14:dir="t">
                <w14:rot w14:lat="0" w14:lon="0" w14:rev="0"/>
              </w14:lightRig>
            </w14:scene3d>
          </w:rPr>
          <w:t>1.2</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Project Description</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_Toc106191353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3</w:t>
        </w:r>
        <w:r w:rsidR="00FF690B" w:rsidRPr="00C45482">
          <w:rPr>
            <w:rFonts w:ascii="Arial" w:hAnsi="Arial" w:cs="Arial"/>
            <w:i w:val="0"/>
            <w:noProof/>
            <w:webHidden/>
            <w:sz w:val="16"/>
            <w:szCs w:val="18"/>
          </w:rPr>
          <w:fldChar w:fldCharType="end"/>
        </w:r>
      </w:hyperlink>
    </w:p>
    <w:p w14:paraId="4687ECAE" w14:textId="32CFBA6F" w:rsidR="00FF690B" w:rsidRPr="00C45482" w:rsidRDefault="00000000">
      <w:pPr>
        <w:pStyle w:val="TOC2"/>
        <w:rPr>
          <w:rFonts w:ascii="Arial" w:eastAsiaTheme="minorEastAsia" w:hAnsi="Arial" w:cs="Arial"/>
          <w:i w:val="0"/>
          <w:iCs w:val="0"/>
          <w:noProof/>
          <w:sz w:val="18"/>
        </w:rPr>
      </w:pPr>
      <w:hyperlink w:anchor="_Toc106191354"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1.3</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Project Timeline.</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_Toc106191354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3</w:t>
        </w:r>
        <w:r w:rsidR="00FF690B" w:rsidRPr="00C45482">
          <w:rPr>
            <w:rFonts w:ascii="Arial" w:hAnsi="Arial" w:cs="Arial"/>
            <w:i w:val="0"/>
            <w:noProof/>
            <w:webHidden/>
            <w:sz w:val="16"/>
            <w:szCs w:val="18"/>
          </w:rPr>
          <w:fldChar w:fldCharType="end"/>
        </w:r>
      </w:hyperlink>
    </w:p>
    <w:p w14:paraId="678FB5EF" w14:textId="0AC4BAEC" w:rsidR="00FF690B" w:rsidRPr="00C45482" w:rsidRDefault="00000000">
      <w:pPr>
        <w:pStyle w:val="TOC2"/>
        <w:rPr>
          <w:rFonts w:ascii="Arial" w:eastAsiaTheme="minorEastAsia" w:hAnsi="Arial" w:cs="Arial"/>
          <w:i w:val="0"/>
          <w:iCs w:val="0"/>
          <w:noProof/>
          <w:sz w:val="18"/>
        </w:rPr>
      </w:pPr>
      <w:hyperlink w:anchor="_Toc106191355"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1.4</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Budget.</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_Toc106191355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3</w:t>
        </w:r>
        <w:r w:rsidR="00FF690B" w:rsidRPr="00C45482">
          <w:rPr>
            <w:rFonts w:ascii="Arial" w:hAnsi="Arial" w:cs="Arial"/>
            <w:i w:val="0"/>
            <w:noProof/>
            <w:webHidden/>
            <w:sz w:val="16"/>
            <w:szCs w:val="18"/>
          </w:rPr>
          <w:fldChar w:fldCharType="end"/>
        </w:r>
      </w:hyperlink>
    </w:p>
    <w:p w14:paraId="0F439327" w14:textId="09489EE7" w:rsidR="00FF690B" w:rsidRPr="00C45482" w:rsidRDefault="00000000">
      <w:pPr>
        <w:pStyle w:val="TOC2"/>
        <w:rPr>
          <w:rFonts w:ascii="Arial" w:eastAsiaTheme="minorEastAsia" w:hAnsi="Arial" w:cs="Arial"/>
          <w:i w:val="0"/>
          <w:iCs w:val="0"/>
          <w:noProof/>
          <w:sz w:val="18"/>
        </w:rPr>
      </w:pPr>
      <w:hyperlink w:anchor="_Toc106191356"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1.5</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Design Overview:</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_Toc106191356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3</w:t>
        </w:r>
        <w:r w:rsidR="00FF690B" w:rsidRPr="00C45482">
          <w:rPr>
            <w:rFonts w:ascii="Arial" w:hAnsi="Arial" w:cs="Arial"/>
            <w:i w:val="0"/>
            <w:noProof/>
            <w:webHidden/>
            <w:sz w:val="16"/>
            <w:szCs w:val="18"/>
          </w:rPr>
          <w:fldChar w:fldCharType="end"/>
        </w:r>
      </w:hyperlink>
    </w:p>
    <w:p w14:paraId="2E710647" w14:textId="48D5099B" w:rsidR="00FF690B" w:rsidRPr="00C45482" w:rsidRDefault="00000000">
      <w:pPr>
        <w:pStyle w:val="TOC2"/>
        <w:rPr>
          <w:rFonts w:ascii="Arial" w:eastAsiaTheme="minorEastAsia" w:hAnsi="Arial" w:cs="Arial"/>
          <w:i w:val="0"/>
          <w:iCs w:val="0"/>
          <w:noProof/>
          <w:sz w:val="18"/>
        </w:rPr>
      </w:pPr>
      <w:hyperlink w:anchor="_Toc106191357"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1.6</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Contract Form.</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_Toc106191357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3</w:t>
        </w:r>
        <w:r w:rsidR="00FF690B" w:rsidRPr="00C45482">
          <w:rPr>
            <w:rFonts w:ascii="Arial" w:hAnsi="Arial" w:cs="Arial"/>
            <w:i w:val="0"/>
            <w:noProof/>
            <w:webHidden/>
            <w:sz w:val="16"/>
            <w:szCs w:val="18"/>
          </w:rPr>
          <w:fldChar w:fldCharType="end"/>
        </w:r>
      </w:hyperlink>
    </w:p>
    <w:p w14:paraId="410A93BB" w14:textId="3990214F" w:rsidR="00FF690B" w:rsidRPr="00C45482" w:rsidRDefault="00000000">
      <w:pPr>
        <w:pStyle w:val="TOC2"/>
        <w:rPr>
          <w:rFonts w:ascii="Arial" w:eastAsiaTheme="minorEastAsia" w:hAnsi="Arial" w:cs="Arial"/>
          <w:i w:val="0"/>
          <w:iCs w:val="0"/>
          <w:noProof/>
          <w:sz w:val="18"/>
        </w:rPr>
      </w:pPr>
      <w:hyperlink w:anchor="_Toc106191358"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1.7</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Procurement Schedule:</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_Toc106191358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3</w:t>
        </w:r>
        <w:r w:rsidR="00FF690B" w:rsidRPr="00C45482">
          <w:rPr>
            <w:rFonts w:ascii="Arial" w:hAnsi="Arial" w:cs="Arial"/>
            <w:i w:val="0"/>
            <w:noProof/>
            <w:webHidden/>
            <w:sz w:val="16"/>
            <w:szCs w:val="18"/>
          </w:rPr>
          <w:fldChar w:fldCharType="end"/>
        </w:r>
      </w:hyperlink>
    </w:p>
    <w:p w14:paraId="4DD240C7" w14:textId="59DE09F7" w:rsidR="00FF690B" w:rsidRPr="00C45482" w:rsidRDefault="00000000">
      <w:pPr>
        <w:pStyle w:val="TOC2"/>
        <w:rPr>
          <w:rFonts w:ascii="Arial" w:eastAsiaTheme="minorEastAsia" w:hAnsi="Arial" w:cs="Arial"/>
          <w:i w:val="0"/>
          <w:iCs w:val="0"/>
          <w:noProof/>
          <w:sz w:val="18"/>
        </w:rPr>
      </w:pPr>
      <w:hyperlink w:anchor="_Toc106191359"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1.8</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Access and Parking</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_Toc106191359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4</w:t>
        </w:r>
        <w:r w:rsidR="00FF690B" w:rsidRPr="00C45482">
          <w:rPr>
            <w:rFonts w:ascii="Arial" w:hAnsi="Arial" w:cs="Arial"/>
            <w:i w:val="0"/>
            <w:noProof/>
            <w:webHidden/>
            <w:sz w:val="16"/>
            <w:szCs w:val="18"/>
          </w:rPr>
          <w:fldChar w:fldCharType="end"/>
        </w:r>
      </w:hyperlink>
    </w:p>
    <w:p w14:paraId="160BF5F3" w14:textId="3BD358F3" w:rsidR="00FF690B" w:rsidRPr="00C45482" w:rsidRDefault="00000000" w:rsidP="00FF690B">
      <w:pPr>
        <w:pStyle w:val="TOC1"/>
        <w:rPr>
          <w:rFonts w:ascii="Arial" w:eastAsiaTheme="minorEastAsia" w:hAnsi="Arial" w:cs="Arial"/>
          <w:iCs/>
          <w:noProof/>
          <w:sz w:val="18"/>
          <w:szCs w:val="20"/>
        </w:rPr>
      </w:pPr>
      <w:hyperlink w:anchor="_Toc106191360" w:history="1">
        <w:r w:rsidR="00FF690B" w:rsidRPr="00C45482">
          <w:rPr>
            <w:rStyle w:val="Hyperlink"/>
            <w:rFonts w:ascii="Arial" w:hAnsi="Arial" w:cs="Arial"/>
            <w:noProof/>
            <w:sz w:val="18"/>
            <w:szCs w:val="20"/>
          </w:rPr>
          <w:t>SECTION</w:t>
        </w:r>
        <w:r w:rsidR="00FF690B" w:rsidRPr="00C45482">
          <w:rPr>
            <w:rStyle w:val="Hyperlink"/>
            <w:rFonts w:ascii="Arial" w:hAnsi="Arial" w:cs="Arial"/>
            <w:noProof/>
            <w:sz w:val="16"/>
            <w:szCs w:val="20"/>
          </w:rPr>
          <w:t xml:space="preserve"> 2 - GENERAL INFORMATION AND REQUIREMENTS</w:t>
        </w:r>
        <w:r w:rsidR="00FF690B" w:rsidRPr="00C45482">
          <w:rPr>
            <w:rFonts w:ascii="Arial" w:hAnsi="Arial" w:cs="Arial"/>
            <w:noProof/>
            <w:webHidden/>
            <w:sz w:val="16"/>
            <w:szCs w:val="20"/>
          </w:rPr>
          <w:tab/>
        </w:r>
        <w:r w:rsidR="00FF690B" w:rsidRPr="00C45482">
          <w:rPr>
            <w:rFonts w:ascii="Arial" w:hAnsi="Arial" w:cs="Arial"/>
            <w:noProof/>
            <w:webHidden/>
            <w:sz w:val="16"/>
            <w:szCs w:val="20"/>
          </w:rPr>
          <w:fldChar w:fldCharType="begin"/>
        </w:r>
        <w:r w:rsidR="00FF690B" w:rsidRPr="00C45482">
          <w:rPr>
            <w:rFonts w:ascii="Arial" w:hAnsi="Arial" w:cs="Arial"/>
            <w:noProof/>
            <w:webHidden/>
            <w:sz w:val="16"/>
            <w:szCs w:val="20"/>
          </w:rPr>
          <w:instrText xml:space="preserve"> PAGEREF _Toc106191360 \h </w:instrText>
        </w:r>
        <w:r w:rsidR="00FF690B" w:rsidRPr="00C45482">
          <w:rPr>
            <w:rFonts w:ascii="Arial" w:hAnsi="Arial" w:cs="Arial"/>
            <w:noProof/>
            <w:webHidden/>
            <w:sz w:val="16"/>
            <w:szCs w:val="20"/>
          </w:rPr>
        </w:r>
        <w:r w:rsidR="00FF690B" w:rsidRPr="00C45482">
          <w:rPr>
            <w:rFonts w:ascii="Arial" w:hAnsi="Arial" w:cs="Arial"/>
            <w:noProof/>
            <w:webHidden/>
            <w:sz w:val="16"/>
            <w:szCs w:val="20"/>
          </w:rPr>
          <w:fldChar w:fldCharType="separate"/>
        </w:r>
        <w:r w:rsidR="00C45482">
          <w:rPr>
            <w:rFonts w:ascii="Arial" w:hAnsi="Arial" w:cs="Arial"/>
            <w:noProof/>
            <w:webHidden/>
            <w:sz w:val="16"/>
            <w:szCs w:val="20"/>
          </w:rPr>
          <w:t>4</w:t>
        </w:r>
        <w:r w:rsidR="00FF690B" w:rsidRPr="00C45482">
          <w:rPr>
            <w:rFonts w:ascii="Arial" w:hAnsi="Arial" w:cs="Arial"/>
            <w:noProof/>
            <w:webHidden/>
            <w:sz w:val="16"/>
            <w:szCs w:val="20"/>
          </w:rPr>
          <w:fldChar w:fldCharType="end"/>
        </w:r>
      </w:hyperlink>
    </w:p>
    <w:p w14:paraId="63E73514" w14:textId="07F23C02" w:rsidR="00FF690B" w:rsidRPr="00C45482" w:rsidRDefault="00000000">
      <w:pPr>
        <w:pStyle w:val="TOC2"/>
        <w:rPr>
          <w:rFonts w:ascii="Arial" w:eastAsiaTheme="minorEastAsia" w:hAnsi="Arial" w:cs="Arial"/>
          <w:i w:val="0"/>
          <w:iCs w:val="0"/>
          <w:noProof/>
          <w:sz w:val="18"/>
        </w:rPr>
      </w:pPr>
      <w:hyperlink w:anchor="_Toc106191361"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2.1</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Public Information.</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_Toc106191361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4</w:t>
        </w:r>
        <w:r w:rsidR="00FF690B" w:rsidRPr="00C45482">
          <w:rPr>
            <w:rFonts w:ascii="Arial" w:hAnsi="Arial" w:cs="Arial"/>
            <w:i w:val="0"/>
            <w:noProof/>
            <w:webHidden/>
            <w:sz w:val="16"/>
            <w:szCs w:val="18"/>
          </w:rPr>
          <w:fldChar w:fldCharType="end"/>
        </w:r>
      </w:hyperlink>
    </w:p>
    <w:p w14:paraId="37EC3D3F" w14:textId="2E5F7205" w:rsidR="00FF690B" w:rsidRPr="00C45482" w:rsidRDefault="00000000">
      <w:pPr>
        <w:pStyle w:val="TOC2"/>
        <w:rPr>
          <w:rFonts w:ascii="Arial" w:eastAsiaTheme="minorEastAsia" w:hAnsi="Arial" w:cs="Arial"/>
          <w:i w:val="0"/>
          <w:iCs w:val="0"/>
          <w:noProof/>
          <w:sz w:val="18"/>
        </w:rPr>
      </w:pPr>
      <w:hyperlink w:anchor="_Toc106191362"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2.2</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Historically Underutilized Businesses.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_Toc106191362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4</w:t>
        </w:r>
        <w:r w:rsidR="00FF690B" w:rsidRPr="00C45482">
          <w:rPr>
            <w:rFonts w:ascii="Arial" w:hAnsi="Arial" w:cs="Arial"/>
            <w:i w:val="0"/>
            <w:noProof/>
            <w:webHidden/>
            <w:sz w:val="16"/>
            <w:szCs w:val="18"/>
          </w:rPr>
          <w:fldChar w:fldCharType="end"/>
        </w:r>
      </w:hyperlink>
    </w:p>
    <w:p w14:paraId="7CF672D3" w14:textId="514FFBF7" w:rsidR="00FF690B" w:rsidRPr="00C45482" w:rsidRDefault="00000000">
      <w:pPr>
        <w:pStyle w:val="TOC2"/>
        <w:rPr>
          <w:rFonts w:ascii="Arial" w:eastAsiaTheme="minorEastAsia" w:hAnsi="Arial" w:cs="Arial"/>
          <w:i w:val="0"/>
          <w:iCs w:val="0"/>
          <w:noProof/>
          <w:sz w:val="18"/>
        </w:rPr>
      </w:pPr>
      <w:hyperlink w:anchor="_Toc106191363"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2.3</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Communication Restrictions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_Toc106191363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5</w:t>
        </w:r>
        <w:r w:rsidR="00FF690B" w:rsidRPr="00C45482">
          <w:rPr>
            <w:rFonts w:ascii="Arial" w:hAnsi="Arial" w:cs="Arial"/>
            <w:i w:val="0"/>
            <w:noProof/>
            <w:webHidden/>
            <w:sz w:val="16"/>
            <w:szCs w:val="18"/>
          </w:rPr>
          <w:fldChar w:fldCharType="end"/>
        </w:r>
      </w:hyperlink>
    </w:p>
    <w:p w14:paraId="159FF9CC" w14:textId="5FF26D40" w:rsidR="00FF690B" w:rsidRPr="00C45482" w:rsidRDefault="00000000">
      <w:pPr>
        <w:pStyle w:val="TOC2"/>
        <w:rPr>
          <w:rFonts w:ascii="Arial" w:eastAsiaTheme="minorEastAsia" w:hAnsi="Arial" w:cs="Arial"/>
          <w:i w:val="0"/>
          <w:iCs w:val="0"/>
          <w:noProof/>
          <w:sz w:val="18"/>
        </w:rPr>
      </w:pPr>
      <w:hyperlink w:anchor="_Toc106191364"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2.4</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Questions and Clarifications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_Toc106191364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5</w:t>
        </w:r>
        <w:r w:rsidR="00FF690B" w:rsidRPr="00C45482">
          <w:rPr>
            <w:rFonts w:ascii="Arial" w:hAnsi="Arial" w:cs="Arial"/>
            <w:i w:val="0"/>
            <w:noProof/>
            <w:webHidden/>
            <w:sz w:val="16"/>
            <w:szCs w:val="18"/>
          </w:rPr>
          <w:fldChar w:fldCharType="end"/>
        </w:r>
      </w:hyperlink>
    </w:p>
    <w:p w14:paraId="353EC560" w14:textId="4CB0BE45" w:rsidR="00FF690B" w:rsidRPr="00C45482" w:rsidRDefault="00000000">
      <w:pPr>
        <w:pStyle w:val="TOC2"/>
        <w:rPr>
          <w:rFonts w:ascii="Arial" w:eastAsiaTheme="minorEastAsia" w:hAnsi="Arial" w:cs="Arial"/>
          <w:i w:val="0"/>
          <w:iCs w:val="0"/>
          <w:noProof/>
          <w:sz w:val="18"/>
        </w:rPr>
      </w:pPr>
      <w:hyperlink w:anchor="_Toc106191365"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2.5</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Pre-Proposal Conference.</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_Toc106191365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5</w:t>
        </w:r>
        <w:r w:rsidR="00FF690B" w:rsidRPr="00C45482">
          <w:rPr>
            <w:rFonts w:ascii="Arial" w:hAnsi="Arial" w:cs="Arial"/>
            <w:i w:val="0"/>
            <w:noProof/>
            <w:webHidden/>
            <w:sz w:val="16"/>
            <w:szCs w:val="18"/>
          </w:rPr>
          <w:fldChar w:fldCharType="end"/>
        </w:r>
      </w:hyperlink>
    </w:p>
    <w:p w14:paraId="4426CB8B" w14:textId="74084A26" w:rsidR="00FF690B" w:rsidRPr="00C45482" w:rsidRDefault="00000000">
      <w:pPr>
        <w:pStyle w:val="TOC2"/>
        <w:rPr>
          <w:rFonts w:ascii="Arial" w:eastAsiaTheme="minorEastAsia" w:hAnsi="Arial" w:cs="Arial"/>
          <w:i w:val="0"/>
          <w:iCs w:val="0"/>
          <w:noProof/>
          <w:sz w:val="18"/>
        </w:rPr>
      </w:pPr>
      <w:hyperlink w:anchor="_Toc106191366"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2.6</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Submission of Proposals.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_Toc106191366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5</w:t>
        </w:r>
        <w:r w:rsidR="00FF690B" w:rsidRPr="00C45482">
          <w:rPr>
            <w:rFonts w:ascii="Arial" w:hAnsi="Arial" w:cs="Arial"/>
            <w:i w:val="0"/>
            <w:noProof/>
            <w:webHidden/>
            <w:sz w:val="16"/>
            <w:szCs w:val="18"/>
          </w:rPr>
          <w:fldChar w:fldCharType="end"/>
        </w:r>
      </w:hyperlink>
    </w:p>
    <w:p w14:paraId="1F5B5AE8" w14:textId="78CF816F" w:rsidR="00FF690B" w:rsidRPr="00C45482" w:rsidRDefault="00000000">
      <w:pPr>
        <w:pStyle w:val="TOC2"/>
        <w:rPr>
          <w:rFonts w:ascii="Arial" w:eastAsiaTheme="minorEastAsia" w:hAnsi="Arial" w:cs="Arial"/>
          <w:i w:val="0"/>
          <w:iCs w:val="0"/>
          <w:noProof/>
          <w:sz w:val="18"/>
        </w:rPr>
      </w:pPr>
      <w:hyperlink w:anchor="_Toc106191367"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2.7</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Owner’s Reservation of Rights.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_Toc106191367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6</w:t>
        </w:r>
        <w:r w:rsidR="00FF690B" w:rsidRPr="00C45482">
          <w:rPr>
            <w:rFonts w:ascii="Arial" w:hAnsi="Arial" w:cs="Arial"/>
            <w:i w:val="0"/>
            <w:noProof/>
            <w:webHidden/>
            <w:sz w:val="16"/>
            <w:szCs w:val="18"/>
          </w:rPr>
          <w:fldChar w:fldCharType="end"/>
        </w:r>
      </w:hyperlink>
    </w:p>
    <w:p w14:paraId="0EBB2DBB" w14:textId="20E8EDBF" w:rsidR="00FF690B" w:rsidRPr="00C45482" w:rsidRDefault="00000000">
      <w:pPr>
        <w:pStyle w:val="TOC2"/>
        <w:rPr>
          <w:rFonts w:ascii="Arial" w:eastAsiaTheme="minorEastAsia" w:hAnsi="Arial" w:cs="Arial"/>
          <w:i w:val="0"/>
          <w:iCs w:val="0"/>
          <w:noProof/>
          <w:sz w:val="18"/>
        </w:rPr>
      </w:pPr>
      <w:hyperlink w:anchor="_Toc106191368"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2.8</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No Reimbursement of Respondents’ Costs.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_Toc106191368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6</w:t>
        </w:r>
        <w:r w:rsidR="00FF690B" w:rsidRPr="00C45482">
          <w:rPr>
            <w:rFonts w:ascii="Arial" w:hAnsi="Arial" w:cs="Arial"/>
            <w:i w:val="0"/>
            <w:noProof/>
            <w:webHidden/>
            <w:sz w:val="16"/>
            <w:szCs w:val="18"/>
          </w:rPr>
          <w:fldChar w:fldCharType="end"/>
        </w:r>
      </w:hyperlink>
    </w:p>
    <w:p w14:paraId="3DD6224B" w14:textId="246877B6" w:rsidR="00FF690B" w:rsidRPr="00C45482" w:rsidRDefault="00000000">
      <w:pPr>
        <w:pStyle w:val="TOC2"/>
        <w:rPr>
          <w:rFonts w:ascii="Arial" w:eastAsiaTheme="minorEastAsia" w:hAnsi="Arial" w:cs="Arial"/>
          <w:i w:val="0"/>
          <w:iCs w:val="0"/>
          <w:noProof/>
          <w:sz w:val="18"/>
        </w:rPr>
      </w:pPr>
      <w:hyperlink w:anchor="_Toc106191369"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2.9</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Insurance Requirements.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_Toc106191369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6</w:t>
        </w:r>
        <w:r w:rsidR="00FF690B" w:rsidRPr="00C45482">
          <w:rPr>
            <w:rFonts w:ascii="Arial" w:hAnsi="Arial" w:cs="Arial"/>
            <w:i w:val="0"/>
            <w:noProof/>
            <w:webHidden/>
            <w:sz w:val="16"/>
            <w:szCs w:val="18"/>
          </w:rPr>
          <w:fldChar w:fldCharType="end"/>
        </w:r>
      </w:hyperlink>
    </w:p>
    <w:p w14:paraId="5AEE7C66" w14:textId="0AD6B8EF" w:rsidR="00FF690B" w:rsidRPr="00C45482" w:rsidRDefault="00000000">
      <w:pPr>
        <w:pStyle w:val="TOC2"/>
        <w:rPr>
          <w:rFonts w:ascii="Arial" w:eastAsiaTheme="minorEastAsia" w:hAnsi="Arial" w:cs="Arial"/>
          <w:i w:val="0"/>
          <w:iCs w:val="0"/>
          <w:noProof/>
          <w:sz w:val="18"/>
        </w:rPr>
      </w:pPr>
      <w:hyperlink w:anchor="_Toc106191370"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2.10</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Liquidated Damages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_Toc106191370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6</w:t>
        </w:r>
        <w:r w:rsidR="00FF690B" w:rsidRPr="00C45482">
          <w:rPr>
            <w:rFonts w:ascii="Arial" w:hAnsi="Arial" w:cs="Arial"/>
            <w:i w:val="0"/>
            <w:noProof/>
            <w:webHidden/>
            <w:sz w:val="16"/>
            <w:szCs w:val="18"/>
          </w:rPr>
          <w:fldChar w:fldCharType="end"/>
        </w:r>
      </w:hyperlink>
    </w:p>
    <w:p w14:paraId="0A273724" w14:textId="3597CA31" w:rsidR="00FF690B" w:rsidRPr="00C45482" w:rsidRDefault="00000000">
      <w:pPr>
        <w:pStyle w:val="TOC2"/>
        <w:rPr>
          <w:rFonts w:ascii="Arial" w:eastAsiaTheme="minorEastAsia" w:hAnsi="Arial" w:cs="Arial"/>
          <w:i w:val="0"/>
          <w:iCs w:val="0"/>
          <w:noProof/>
          <w:sz w:val="18"/>
        </w:rPr>
      </w:pPr>
      <w:hyperlink w:anchor="_Toc106191371"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2.11</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Prevailing Wage Rates.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_Toc106191371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7</w:t>
        </w:r>
        <w:r w:rsidR="00FF690B" w:rsidRPr="00C45482">
          <w:rPr>
            <w:rFonts w:ascii="Arial" w:hAnsi="Arial" w:cs="Arial"/>
            <w:i w:val="0"/>
            <w:noProof/>
            <w:webHidden/>
            <w:sz w:val="16"/>
            <w:szCs w:val="18"/>
          </w:rPr>
          <w:fldChar w:fldCharType="end"/>
        </w:r>
      </w:hyperlink>
    </w:p>
    <w:p w14:paraId="1D7B0AA4" w14:textId="5B9D2E69" w:rsidR="00FF690B" w:rsidRPr="00C45482" w:rsidRDefault="00000000">
      <w:pPr>
        <w:pStyle w:val="TOC2"/>
        <w:rPr>
          <w:rFonts w:ascii="Arial" w:eastAsiaTheme="minorEastAsia" w:hAnsi="Arial" w:cs="Arial"/>
          <w:i w:val="0"/>
          <w:iCs w:val="0"/>
          <w:noProof/>
          <w:sz w:val="18"/>
        </w:rPr>
      </w:pPr>
      <w:hyperlink w:anchor="_Toc106191372"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2.12</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Corporate Partnerships and Sponsorships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_Toc106191372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7</w:t>
        </w:r>
        <w:r w:rsidR="00FF690B" w:rsidRPr="00C45482">
          <w:rPr>
            <w:rFonts w:ascii="Arial" w:hAnsi="Arial" w:cs="Arial"/>
            <w:i w:val="0"/>
            <w:noProof/>
            <w:webHidden/>
            <w:sz w:val="16"/>
            <w:szCs w:val="18"/>
          </w:rPr>
          <w:fldChar w:fldCharType="end"/>
        </w:r>
      </w:hyperlink>
    </w:p>
    <w:p w14:paraId="1453EFA7" w14:textId="45FEECA1" w:rsidR="00FF690B" w:rsidRPr="00C45482" w:rsidRDefault="00000000">
      <w:pPr>
        <w:pStyle w:val="TOC2"/>
        <w:rPr>
          <w:rFonts w:ascii="Arial" w:eastAsiaTheme="minorEastAsia" w:hAnsi="Arial" w:cs="Arial"/>
          <w:i w:val="0"/>
          <w:iCs w:val="0"/>
          <w:noProof/>
          <w:sz w:val="18"/>
        </w:rPr>
      </w:pPr>
      <w:hyperlink w:anchor="_Toc106191373"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2.13</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 xml:space="preserve">Compliance with Certain State Contracting Requirements  </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_Toc106191373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7</w:t>
        </w:r>
        <w:r w:rsidR="00FF690B" w:rsidRPr="00C45482">
          <w:rPr>
            <w:rFonts w:ascii="Arial" w:hAnsi="Arial" w:cs="Arial"/>
            <w:i w:val="0"/>
            <w:noProof/>
            <w:webHidden/>
            <w:sz w:val="16"/>
            <w:szCs w:val="18"/>
          </w:rPr>
          <w:fldChar w:fldCharType="end"/>
        </w:r>
      </w:hyperlink>
    </w:p>
    <w:p w14:paraId="731D8460" w14:textId="1BABF0F0" w:rsidR="00FF690B" w:rsidRPr="00C45482" w:rsidRDefault="00000000" w:rsidP="00FF690B">
      <w:pPr>
        <w:pStyle w:val="TOC1"/>
        <w:rPr>
          <w:rFonts w:ascii="Arial" w:eastAsiaTheme="minorEastAsia" w:hAnsi="Arial" w:cs="Arial"/>
          <w:iCs/>
          <w:noProof/>
          <w:sz w:val="18"/>
          <w:szCs w:val="20"/>
        </w:rPr>
      </w:pPr>
      <w:hyperlink w:anchor="_Toc106191374" w:history="1">
        <w:r w:rsidR="00FF690B" w:rsidRPr="00C45482">
          <w:rPr>
            <w:rStyle w:val="Hyperlink"/>
            <w:rFonts w:ascii="Arial" w:hAnsi="Arial" w:cs="Arial"/>
            <w:noProof/>
            <w:sz w:val="18"/>
            <w:szCs w:val="20"/>
          </w:rPr>
          <w:t>SECTION</w:t>
        </w:r>
        <w:r w:rsidR="00FF690B" w:rsidRPr="00C45482">
          <w:rPr>
            <w:rStyle w:val="Hyperlink"/>
            <w:rFonts w:ascii="Arial" w:hAnsi="Arial" w:cs="Arial"/>
            <w:noProof/>
            <w:sz w:val="16"/>
            <w:szCs w:val="20"/>
          </w:rPr>
          <w:t xml:space="preserve"> 3 – SPECIFIC REQUIREMENTS OF REQUEST FOR PROPOSAL</w:t>
        </w:r>
        <w:r w:rsidR="00FF690B" w:rsidRPr="00C45482">
          <w:rPr>
            <w:rFonts w:ascii="Arial" w:hAnsi="Arial" w:cs="Arial"/>
            <w:noProof/>
            <w:webHidden/>
            <w:sz w:val="16"/>
            <w:szCs w:val="20"/>
          </w:rPr>
          <w:tab/>
        </w:r>
        <w:r w:rsidR="00FF690B" w:rsidRPr="00C45482">
          <w:rPr>
            <w:rFonts w:ascii="Arial" w:hAnsi="Arial" w:cs="Arial"/>
            <w:noProof/>
            <w:webHidden/>
            <w:sz w:val="16"/>
            <w:szCs w:val="20"/>
          </w:rPr>
          <w:fldChar w:fldCharType="begin"/>
        </w:r>
        <w:r w:rsidR="00FF690B" w:rsidRPr="00C45482">
          <w:rPr>
            <w:rFonts w:ascii="Arial" w:hAnsi="Arial" w:cs="Arial"/>
            <w:noProof/>
            <w:webHidden/>
            <w:sz w:val="16"/>
            <w:szCs w:val="20"/>
          </w:rPr>
          <w:instrText xml:space="preserve"> PAGEREF _Toc106191374 \h </w:instrText>
        </w:r>
        <w:r w:rsidR="00FF690B" w:rsidRPr="00C45482">
          <w:rPr>
            <w:rFonts w:ascii="Arial" w:hAnsi="Arial" w:cs="Arial"/>
            <w:noProof/>
            <w:webHidden/>
            <w:sz w:val="16"/>
            <w:szCs w:val="20"/>
          </w:rPr>
        </w:r>
        <w:r w:rsidR="00FF690B" w:rsidRPr="00C45482">
          <w:rPr>
            <w:rFonts w:ascii="Arial" w:hAnsi="Arial" w:cs="Arial"/>
            <w:noProof/>
            <w:webHidden/>
            <w:sz w:val="16"/>
            <w:szCs w:val="20"/>
          </w:rPr>
          <w:fldChar w:fldCharType="separate"/>
        </w:r>
        <w:r w:rsidR="00C45482">
          <w:rPr>
            <w:rFonts w:ascii="Arial" w:hAnsi="Arial" w:cs="Arial"/>
            <w:noProof/>
            <w:webHidden/>
            <w:sz w:val="16"/>
            <w:szCs w:val="20"/>
          </w:rPr>
          <w:t>8</w:t>
        </w:r>
        <w:r w:rsidR="00FF690B" w:rsidRPr="00C45482">
          <w:rPr>
            <w:rFonts w:ascii="Arial" w:hAnsi="Arial" w:cs="Arial"/>
            <w:noProof/>
            <w:webHidden/>
            <w:sz w:val="16"/>
            <w:szCs w:val="20"/>
          </w:rPr>
          <w:fldChar w:fldCharType="end"/>
        </w:r>
      </w:hyperlink>
    </w:p>
    <w:p w14:paraId="4E6C453E" w14:textId="2684A559" w:rsidR="00FF690B" w:rsidRPr="00C45482" w:rsidRDefault="00000000">
      <w:pPr>
        <w:pStyle w:val="TOC2"/>
        <w:rPr>
          <w:rFonts w:ascii="Arial" w:eastAsiaTheme="minorEastAsia" w:hAnsi="Arial" w:cs="Arial"/>
          <w:i w:val="0"/>
          <w:iCs w:val="0"/>
          <w:noProof/>
          <w:sz w:val="18"/>
        </w:rPr>
      </w:pPr>
      <w:hyperlink w:anchor="_Toc106191375"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3.1</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Format of Proposals - General Instructions.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_Toc106191375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8</w:t>
        </w:r>
        <w:r w:rsidR="00FF690B" w:rsidRPr="00C45482">
          <w:rPr>
            <w:rFonts w:ascii="Arial" w:hAnsi="Arial" w:cs="Arial"/>
            <w:i w:val="0"/>
            <w:noProof/>
            <w:webHidden/>
            <w:sz w:val="16"/>
            <w:szCs w:val="18"/>
          </w:rPr>
          <w:fldChar w:fldCharType="end"/>
        </w:r>
      </w:hyperlink>
    </w:p>
    <w:p w14:paraId="2AA94ACB" w14:textId="12546ABC" w:rsidR="00FF690B" w:rsidRPr="00C45482" w:rsidRDefault="00000000">
      <w:pPr>
        <w:pStyle w:val="TOC2"/>
        <w:rPr>
          <w:rFonts w:ascii="Arial" w:eastAsiaTheme="minorEastAsia" w:hAnsi="Arial" w:cs="Arial"/>
          <w:i w:val="0"/>
          <w:iCs w:val="0"/>
          <w:noProof/>
          <w:sz w:val="18"/>
        </w:rPr>
      </w:pPr>
      <w:hyperlink w:anchor="_Toc106191376"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3.2</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Execution of Offer.</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_Toc106191376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9</w:t>
        </w:r>
        <w:r w:rsidR="00FF690B" w:rsidRPr="00C45482">
          <w:rPr>
            <w:rFonts w:ascii="Arial" w:hAnsi="Arial" w:cs="Arial"/>
            <w:i w:val="0"/>
            <w:noProof/>
            <w:webHidden/>
            <w:sz w:val="16"/>
            <w:szCs w:val="18"/>
          </w:rPr>
          <w:fldChar w:fldCharType="end"/>
        </w:r>
      </w:hyperlink>
    </w:p>
    <w:p w14:paraId="3BA71D78" w14:textId="4AE575B4" w:rsidR="00FF690B" w:rsidRPr="00C45482" w:rsidRDefault="00000000">
      <w:pPr>
        <w:pStyle w:val="TOC2"/>
        <w:rPr>
          <w:rFonts w:ascii="Arial" w:eastAsiaTheme="minorEastAsia" w:hAnsi="Arial" w:cs="Arial"/>
          <w:i w:val="0"/>
          <w:iCs w:val="0"/>
          <w:noProof/>
          <w:sz w:val="18"/>
        </w:rPr>
      </w:pPr>
      <w:hyperlink w:anchor="_Toc106191377"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3.3</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Incumbency Certificate.</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_Toc106191377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9</w:t>
        </w:r>
        <w:r w:rsidR="00FF690B" w:rsidRPr="00C45482">
          <w:rPr>
            <w:rFonts w:ascii="Arial" w:hAnsi="Arial" w:cs="Arial"/>
            <w:i w:val="0"/>
            <w:noProof/>
            <w:webHidden/>
            <w:sz w:val="16"/>
            <w:szCs w:val="18"/>
          </w:rPr>
          <w:fldChar w:fldCharType="end"/>
        </w:r>
      </w:hyperlink>
    </w:p>
    <w:p w14:paraId="152268A0" w14:textId="54600750" w:rsidR="00FF690B" w:rsidRPr="00C45482" w:rsidRDefault="00000000">
      <w:pPr>
        <w:pStyle w:val="TOC2"/>
        <w:rPr>
          <w:rFonts w:ascii="Arial" w:eastAsiaTheme="minorEastAsia" w:hAnsi="Arial" w:cs="Arial"/>
          <w:i w:val="0"/>
          <w:iCs w:val="0"/>
          <w:noProof/>
          <w:sz w:val="18"/>
        </w:rPr>
      </w:pPr>
      <w:hyperlink w:anchor="_Toc106191378"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3.4</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HUB Subcontracting Plan.</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_Toc106191378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9</w:t>
        </w:r>
        <w:r w:rsidR="00FF690B" w:rsidRPr="00C45482">
          <w:rPr>
            <w:rFonts w:ascii="Arial" w:hAnsi="Arial" w:cs="Arial"/>
            <w:i w:val="0"/>
            <w:noProof/>
            <w:webHidden/>
            <w:sz w:val="16"/>
            <w:szCs w:val="18"/>
          </w:rPr>
          <w:fldChar w:fldCharType="end"/>
        </w:r>
      </w:hyperlink>
    </w:p>
    <w:p w14:paraId="64148868" w14:textId="203EEB43" w:rsidR="00FF690B" w:rsidRPr="00C45482" w:rsidRDefault="00000000">
      <w:pPr>
        <w:pStyle w:val="TOC2"/>
        <w:rPr>
          <w:rFonts w:ascii="Arial" w:eastAsiaTheme="minorEastAsia" w:hAnsi="Arial" w:cs="Arial"/>
          <w:i w:val="0"/>
          <w:iCs w:val="0"/>
          <w:noProof/>
          <w:sz w:val="18"/>
        </w:rPr>
      </w:pPr>
      <w:hyperlink w:anchor="_Toc106191379"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3.5</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Bonding Letter.</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_Toc106191379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9</w:t>
        </w:r>
        <w:r w:rsidR="00FF690B" w:rsidRPr="00C45482">
          <w:rPr>
            <w:rFonts w:ascii="Arial" w:hAnsi="Arial" w:cs="Arial"/>
            <w:i w:val="0"/>
            <w:noProof/>
            <w:webHidden/>
            <w:sz w:val="16"/>
            <w:szCs w:val="18"/>
          </w:rPr>
          <w:fldChar w:fldCharType="end"/>
        </w:r>
      </w:hyperlink>
    </w:p>
    <w:p w14:paraId="02C1E629" w14:textId="1690C6BA" w:rsidR="00FF690B" w:rsidRPr="00C45482" w:rsidRDefault="00000000" w:rsidP="00FF690B">
      <w:pPr>
        <w:pStyle w:val="TOC1"/>
        <w:rPr>
          <w:rFonts w:ascii="Arial" w:eastAsiaTheme="minorEastAsia" w:hAnsi="Arial" w:cs="Arial"/>
          <w:iCs/>
          <w:noProof/>
          <w:sz w:val="18"/>
          <w:szCs w:val="20"/>
        </w:rPr>
      </w:pPr>
      <w:hyperlink w:anchor="_Toc106191380" w:history="1">
        <w:r w:rsidR="00FF690B" w:rsidRPr="00C45482">
          <w:rPr>
            <w:rStyle w:val="Hyperlink"/>
            <w:rFonts w:ascii="Arial" w:hAnsi="Arial" w:cs="Arial"/>
            <w:noProof/>
            <w:sz w:val="18"/>
            <w:szCs w:val="20"/>
          </w:rPr>
          <w:t>SECTION</w:t>
        </w:r>
        <w:r w:rsidR="00FF690B" w:rsidRPr="00C45482">
          <w:rPr>
            <w:rStyle w:val="Hyperlink"/>
            <w:rFonts w:ascii="Arial" w:hAnsi="Arial" w:cs="Arial"/>
            <w:noProof/>
            <w:sz w:val="16"/>
            <w:szCs w:val="20"/>
          </w:rPr>
          <w:t xml:space="preserve"> 4 – QUALIFICATIONS</w:t>
        </w:r>
        <w:r w:rsidR="00FF690B" w:rsidRPr="00C45482">
          <w:rPr>
            <w:rFonts w:ascii="Arial" w:hAnsi="Arial" w:cs="Arial"/>
            <w:noProof/>
            <w:webHidden/>
            <w:sz w:val="16"/>
            <w:szCs w:val="20"/>
          </w:rPr>
          <w:tab/>
        </w:r>
        <w:r w:rsidR="00FF690B" w:rsidRPr="00C45482">
          <w:rPr>
            <w:rFonts w:ascii="Arial" w:hAnsi="Arial" w:cs="Arial"/>
            <w:noProof/>
            <w:webHidden/>
            <w:sz w:val="16"/>
            <w:szCs w:val="20"/>
          </w:rPr>
          <w:fldChar w:fldCharType="begin"/>
        </w:r>
        <w:r w:rsidR="00FF690B" w:rsidRPr="00C45482">
          <w:rPr>
            <w:rFonts w:ascii="Arial" w:hAnsi="Arial" w:cs="Arial"/>
            <w:noProof/>
            <w:webHidden/>
            <w:sz w:val="16"/>
            <w:szCs w:val="20"/>
          </w:rPr>
          <w:instrText xml:space="preserve"> PAGEREF _Toc106191380 \h </w:instrText>
        </w:r>
        <w:r w:rsidR="00FF690B" w:rsidRPr="00C45482">
          <w:rPr>
            <w:rFonts w:ascii="Arial" w:hAnsi="Arial" w:cs="Arial"/>
            <w:noProof/>
            <w:webHidden/>
            <w:sz w:val="16"/>
            <w:szCs w:val="20"/>
          </w:rPr>
        </w:r>
        <w:r w:rsidR="00FF690B" w:rsidRPr="00C45482">
          <w:rPr>
            <w:rFonts w:ascii="Arial" w:hAnsi="Arial" w:cs="Arial"/>
            <w:noProof/>
            <w:webHidden/>
            <w:sz w:val="16"/>
            <w:szCs w:val="20"/>
          </w:rPr>
          <w:fldChar w:fldCharType="separate"/>
        </w:r>
        <w:r w:rsidR="00C45482">
          <w:rPr>
            <w:rFonts w:ascii="Arial" w:hAnsi="Arial" w:cs="Arial"/>
            <w:noProof/>
            <w:webHidden/>
            <w:sz w:val="16"/>
            <w:szCs w:val="20"/>
          </w:rPr>
          <w:t>10</w:t>
        </w:r>
        <w:r w:rsidR="00FF690B" w:rsidRPr="00C45482">
          <w:rPr>
            <w:rFonts w:ascii="Arial" w:hAnsi="Arial" w:cs="Arial"/>
            <w:noProof/>
            <w:webHidden/>
            <w:sz w:val="16"/>
            <w:szCs w:val="20"/>
          </w:rPr>
          <w:fldChar w:fldCharType="end"/>
        </w:r>
      </w:hyperlink>
    </w:p>
    <w:p w14:paraId="63A76758" w14:textId="6FA62B65" w:rsidR="00FF690B" w:rsidRPr="00C45482" w:rsidRDefault="00000000">
      <w:pPr>
        <w:pStyle w:val="TOC2"/>
        <w:rPr>
          <w:rFonts w:ascii="Arial" w:eastAsiaTheme="minorEastAsia" w:hAnsi="Arial" w:cs="Arial"/>
          <w:i w:val="0"/>
          <w:iCs w:val="0"/>
          <w:noProof/>
          <w:sz w:val="18"/>
        </w:rPr>
      </w:pPr>
      <w:hyperlink w:anchor="_Toc106191381"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4.1</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General Information.</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_Toc106191381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10</w:t>
        </w:r>
        <w:r w:rsidR="00FF690B" w:rsidRPr="00C45482">
          <w:rPr>
            <w:rFonts w:ascii="Arial" w:hAnsi="Arial" w:cs="Arial"/>
            <w:i w:val="0"/>
            <w:noProof/>
            <w:webHidden/>
            <w:sz w:val="16"/>
            <w:szCs w:val="18"/>
          </w:rPr>
          <w:fldChar w:fldCharType="end"/>
        </w:r>
      </w:hyperlink>
    </w:p>
    <w:p w14:paraId="28347A82" w14:textId="7F53C818" w:rsidR="00FF690B" w:rsidRPr="00C45482" w:rsidRDefault="00000000">
      <w:pPr>
        <w:pStyle w:val="TOC2"/>
        <w:rPr>
          <w:rFonts w:ascii="Arial" w:eastAsiaTheme="minorEastAsia" w:hAnsi="Arial" w:cs="Arial"/>
          <w:i w:val="0"/>
          <w:iCs w:val="0"/>
          <w:noProof/>
          <w:sz w:val="18"/>
        </w:rPr>
      </w:pPr>
      <w:hyperlink w:anchor="_Toc106191382"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4.2</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Respondent’s Company Information</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_Toc106191382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10</w:t>
        </w:r>
        <w:r w:rsidR="00FF690B" w:rsidRPr="00C45482">
          <w:rPr>
            <w:rFonts w:ascii="Arial" w:hAnsi="Arial" w:cs="Arial"/>
            <w:i w:val="0"/>
            <w:noProof/>
            <w:webHidden/>
            <w:sz w:val="16"/>
            <w:szCs w:val="18"/>
          </w:rPr>
          <w:fldChar w:fldCharType="end"/>
        </w:r>
      </w:hyperlink>
    </w:p>
    <w:p w14:paraId="004C880D" w14:textId="47277B1B" w:rsidR="00FF690B" w:rsidRPr="00C45482" w:rsidRDefault="00000000">
      <w:pPr>
        <w:pStyle w:val="TOC2"/>
        <w:rPr>
          <w:rFonts w:ascii="Arial" w:eastAsiaTheme="minorEastAsia" w:hAnsi="Arial" w:cs="Arial"/>
          <w:i w:val="0"/>
          <w:iCs w:val="0"/>
          <w:noProof/>
          <w:sz w:val="18"/>
        </w:rPr>
      </w:pPr>
      <w:hyperlink w:anchor="_Toc106191383"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4.3</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Evaluation of Proposals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_Toc106191383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11</w:t>
        </w:r>
        <w:r w:rsidR="00FF690B" w:rsidRPr="00C45482">
          <w:rPr>
            <w:rFonts w:ascii="Arial" w:hAnsi="Arial" w:cs="Arial"/>
            <w:i w:val="0"/>
            <w:noProof/>
            <w:webHidden/>
            <w:sz w:val="16"/>
            <w:szCs w:val="18"/>
          </w:rPr>
          <w:fldChar w:fldCharType="end"/>
        </w:r>
      </w:hyperlink>
    </w:p>
    <w:p w14:paraId="130BFE64" w14:textId="576ED06D" w:rsidR="00FF690B" w:rsidRPr="00C45482" w:rsidRDefault="00000000">
      <w:pPr>
        <w:pStyle w:val="TOC2"/>
        <w:rPr>
          <w:rFonts w:ascii="Arial" w:eastAsiaTheme="minorEastAsia" w:hAnsi="Arial" w:cs="Arial"/>
          <w:i w:val="0"/>
          <w:iCs w:val="0"/>
          <w:noProof/>
          <w:sz w:val="18"/>
        </w:rPr>
      </w:pPr>
      <w:hyperlink w:anchor="_Toc106191384"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4.4</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CRITERION 1 – Cost and Delivery Proposal.</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_Toc106191384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11</w:t>
        </w:r>
        <w:r w:rsidR="00FF690B" w:rsidRPr="00C45482">
          <w:rPr>
            <w:rFonts w:ascii="Arial" w:hAnsi="Arial" w:cs="Arial"/>
            <w:i w:val="0"/>
            <w:noProof/>
            <w:webHidden/>
            <w:sz w:val="16"/>
            <w:szCs w:val="18"/>
          </w:rPr>
          <w:fldChar w:fldCharType="end"/>
        </w:r>
      </w:hyperlink>
    </w:p>
    <w:p w14:paraId="4E2B077D" w14:textId="29E7DADF" w:rsidR="00FF690B" w:rsidRPr="00C45482" w:rsidRDefault="00000000">
      <w:pPr>
        <w:pStyle w:val="TOC2"/>
        <w:rPr>
          <w:rFonts w:ascii="Arial" w:eastAsiaTheme="minorEastAsia" w:hAnsi="Arial" w:cs="Arial"/>
          <w:i w:val="0"/>
          <w:iCs w:val="0"/>
          <w:noProof/>
          <w:sz w:val="18"/>
        </w:rPr>
      </w:pPr>
      <w:hyperlink w:anchor="_Toc106191385"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4.5</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CRITERION 2 – Relevant Experience and Capabilities.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_Toc106191385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11</w:t>
        </w:r>
        <w:r w:rsidR="00FF690B" w:rsidRPr="00C45482">
          <w:rPr>
            <w:rFonts w:ascii="Arial" w:hAnsi="Arial" w:cs="Arial"/>
            <w:i w:val="0"/>
            <w:noProof/>
            <w:webHidden/>
            <w:sz w:val="16"/>
            <w:szCs w:val="18"/>
          </w:rPr>
          <w:fldChar w:fldCharType="end"/>
        </w:r>
      </w:hyperlink>
    </w:p>
    <w:p w14:paraId="63CB215A" w14:textId="75494999" w:rsidR="00FF690B" w:rsidRPr="00C45482" w:rsidRDefault="00000000">
      <w:pPr>
        <w:pStyle w:val="TOC2"/>
        <w:rPr>
          <w:rFonts w:ascii="Arial" w:eastAsiaTheme="minorEastAsia" w:hAnsi="Arial" w:cs="Arial"/>
          <w:i w:val="0"/>
          <w:iCs w:val="0"/>
          <w:noProof/>
          <w:sz w:val="18"/>
        </w:rPr>
      </w:pPr>
      <w:hyperlink w:anchor="_Toc106191386"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4.6</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CRITERION 3 – Qualifications of Project Team.</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_Toc106191386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13</w:t>
        </w:r>
        <w:r w:rsidR="00FF690B" w:rsidRPr="00C45482">
          <w:rPr>
            <w:rFonts w:ascii="Arial" w:hAnsi="Arial" w:cs="Arial"/>
            <w:i w:val="0"/>
            <w:noProof/>
            <w:webHidden/>
            <w:sz w:val="16"/>
            <w:szCs w:val="18"/>
          </w:rPr>
          <w:fldChar w:fldCharType="end"/>
        </w:r>
      </w:hyperlink>
    </w:p>
    <w:p w14:paraId="02CB6F09" w14:textId="2BFED7D6" w:rsidR="00FF690B" w:rsidRPr="00C45482" w:rsidRDefault="00000000">
      <w:pPr>
        <w:pStyle w:val="TOC2"/>
        <w:rPr>
          <w:rFonts w:ascii="Arial" w:eastAsiaTheme="minorEastAsia" w:hAnsi="Arial" w:cs="Arial"/>
          <w:i w:val="0"/>
          <w:iCs w:val="0"/>
          <w:noProof/>
          <w:sz w:val="18"/>
        </w:rPr>
      </w:pPr>
      <w:hyperlink w:anchor="_Toc106191387"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4.7</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CRITERION 4 – Ability to Establish Budgets and Control Costs.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_Toc106191387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13</w:t>
        </w:r>
        <w:r w:rsidR="00FF690B" w:rsidRPr="00C45482">
          <w:rPr>
            <w:rFonts w:ascii="Arial" w:hAnsi="Arial" w:cs="Arial"/>
            <w:i w:val="0"/>
            <w:noProof/>
            <w:webHidden/>
            <w:sz w:val="16"/>
            <w:szCs w:val="18"/>
          </w:rPr>
          <w:fldChar w:fldCharType="end"/>
        </w:r>
      </w:hyperlink>
    </w:p>
    <w:p w14:paraId="516F70FA" w14:textId="4416D23E" w:rsidR="00FF690B" w:rsidRPr="00C45482" w:rsidRDefault="00000000">
      <w:pPr>
        <w:pStyle w:val="TOC2"/>
        <w:rPr>
          <w:rFonts w:ascii="Arial" w:eastAsiaTheme="minorEastAsia" w:hAnsi="Arial" w:cs="Arial"/>
          <w:i w:val="0"/>
          <w:iCs w:val="0"/>
          <w:noProof/>
          <w:sz w:val="18"/>
        </w:rPr>
      </w:pPr>
      <w:hyperlink w:anchor="_Toc106191388" w:history="1">
        <w:r w:rsidR="00FF690B" w:rsidRPr="00C45482">
          <w:rPr>
            <w:rStyle w:val="Hyperlink"/>
            <w:rFonts w:ascii="Arial" w:eastAsia="Times New Roman" w:hAnsi="Arial" w:cs="Arial"/>
            <w:i w:val="0"/>
            <w:noProof/>
            <w:sz w:val="16"/>
            <w:szCs w:val="18"/>
            <w14:scene3d>
              <w14:camera w14:prst="orthographicFront"/>
              <w14:lightRig w14:rig="threePt" w14:dir="t">
                <w14:rot w14:lat="0" w14:lon="0" w14:rev="0"/>
              </w14:lightRig>
            </w14:scene3d>
          </w:rPr>
          <w:t>4.8</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CRITERION 5 – Knowledge of and Approach to Best Practices.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_Toc106191388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14</w:t>
        </w:r>
        <w:r w:rsidR="00FF690B" w:rsidRPr="00C45482">
          <w:rPr>
            <w:rFonts w:ascii="Arial" w:hAnsi="Arial" w:cs="Arial"/>
            <w:i w:val="0"/>
            <w:noProof/>
            <w:webHidden/>
            <w:sz w:val="16"/>
            <w:szCs w:val="18"/>
          </w:rPr>
          <w:fldChar w:fldCharType="end"/>
        </w:r>
      </w:hyperlink>
    </w:p>
    <w:p w14:paraId="3B4E1651" w14:textId="7B268A9F" w:rsidR="00FF690B" w:rsidRPr="00C45482" w:rsidRDefault="00000000">
      <w:pPr>
        <w:pStyle w:val="TOC2"/>
        <w:rPr>
          <w:rFonts w:ascii="Arial" w:eastAsiaTheme="minorEastAsia" w:hAnsi="Arial" w:cs="Arial"/>
          <w:i w:val="0"/>
          <w:iCs w:val="0"/>
          <w:noProof/>
          <w:sz w:val="18"/>
        </w:rPr>
      </w:pPr>
      <w:hyperlink w:anchor="_Toc106191389"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4.9</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CRITERION 6 – Ability to Manage Construction Safety Risks</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_Toc106191389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15</w:t>
        </w:r>
        <w:r w:rsidR="00FF690B" w:rsidRPr="00C45482">
          <w:rPr>
            <w:rFonts w:ascii="Arial" w:hAnsi="Arial" w:cs="Arial"/>
            <w:i w:val="0"/>
            <w:noProof/>
            <w:webHidden/>
            <w:sz w:val="16"/>
            <w:szCs w:val="18"/>
          </w:rPr>
          <w:fldChar w:fldCharType="end"/>
        </w:r>
      </w:hyperlink>
    </w:p>
    <w:p w14:paraId="3DBAF6B2" w14:textId="002E515D" w:rsidR="00FF690B" w:rsidRPr="00C45482" w:rsidRDefault="00000000">
      <w:pPr>
        <w:pStyle w:val="TOC2"/>
        <w:rPr>
          <w:rFonts w:ascii="Arial" w:eastAsiaTheme="minorEastAsia" w:hAnsi="Arial" w:cs="Arial"/>
          <w:i w:val="0"/>
          <w:iCs w:val="0"/>
          <w:noProof/>
          <w:sz w:val="18"/>
        </w:rPr>
      </w:pPr>
      <w:hyperlink w:anchor="_Toc106191390" w:history="1">
        <w:r w:rsidR="00FF690B" w:rsidRPr="00C45482">
          <w:rPr>
            <w:rStyle w:val="Hyperlink"/>
            <w:rFonts w:ascii="Arial" w:hAnsi="Arial" w:cs="Arial"/>
            <w:i w:val="0"/>
            <w:noProof/>
            <w:sz w:val="16"/>
            <w:szCs w:val="18"/>
            <w14:scene3d>
              <w14:camera w14:prst="orthographicFront"/>
              <w14:lightRig w14:rig="threePt" w14:dir="t">
                <w14:rot w14:lat="0" w14:lon="0" w14:rev="0"/>
              </w14:lightRig>
            </w14:scene3d>
          </w:rPr>
          <w:t>4.10</w:t>
        </w:r>
        <w:r w:rsidR="00FF690B" w:rsidRPr="00C45482">
          <w:rPr>
            <w:rFonts w:ascii="Arial" w:eastAsiaTheme="minorEastAsia" w:hAnsi="Arial" w:cs="Arial"/>
            <w:i w:val="0"/>
            <w:iCs w:val="0"/>
            <w:noProof/>
            <w:sz w:val="18"/>
          </w:rPr>
          <w:tab/>
        </w:r>
        <w:r w:rsidR="00FF690B" w:rsidRPr="00C45482">
          <w:rPr>
            <w:rStyle w:val="Hyperlink"/>
            <w:rFonts w:ascii="Arial" w:hAnsi="Arial" w:cs="Arial"/>
            <w:i w:val="0"/>
            <w:noProof/>
            <w:sz w:val="16"/>
            <w:szCs w:val="18"/>
          </w:rPr>
          <w:t>CRITERION 7 – Respondent’s Past HUB/MBE/WBE Goal Attainment and Quality of Procedures for UHS HUB Goal Attainment on this Project.</w:t>
        </w:r>
        <w:r w:rsidR="00FF690B" w:rsidRPr="00C45482">
          <w:rPr>
            <w:rFonts w:ascii="Arial" w:hAnsi="Arial" w:cs="Arial"/>
            <w:i w:val="0"/>
            <w:noProof/>
            <w:webHidden/>
            <w:sz w:val="16"/>
            <w:szCs w:val="18"/>
          </w:rPr>
          <w:tab/>
        </w:r>
        <w:r w:rsidR="00FF690B" w:rsidRPr="00C45482">
          <w:rPr>
            <w:rFonts w:ascii="Arial" w:hAnsi="Arial" w:cs="Arial"/>
            <w:i w:val="0"/>
            <w:noProof/>
            <w:webHidden/>
            <w:sz w:val="16"/>
            <w:szCs w:val="18"/>
          </w:rPr>
          <w:fldChar w:fldCharType="begin"/>
        </w:r>
        <w:r w:rsidR="00FF690B" w:rsidRPr="00C45482">
          <w:rPr>
            <w:rFonts w:ascii="Arial" w:hAnsi="Arial" w:cs="Arial"/>
            <w:i w:val="0"/>
            <w:noProof/>
            <w:webHidden/>
            <w:sz w:val="16"/>
            <w:szCs w:val="18"/>
          </w:rPr>
          <w:instrText xml:space="preserve"> PAGEREF _Toc106191390 \h </w:instrText>
        </w:r>
        <w:r w:rsidR="00FF690B" w:rsidRPr="00C45482">
          <w:rPr>
            <w:rFonts w:ascii="Arial" w:hAnsi="Arial" w:cs="Arial"/>
            <w:i w:val="0"/>
            <w:noProof/>
            <w:webHidden/>
            <w:sz w:val="16"/>
            <w:szCs w:val="18"/>
          </w:rPr>
        </w:r>
        <w:r w:rsidR="00FF690B" w:rsidRPr="00C45482">
          <w:rPr>
            <w:rFonts w:ascii="Arial" w:hAnsi="Arial" w:cs="Arial"/>
            <w:i w:val="0"/>
            <w:noProof/>
            <w:webHidden/>
            <w:sz w:val="16"/>
            <w:szCs w:val="18"/>
          </w:rPr>
          <w:fldChar w:fldCharType="separate"/>
        </w:r>
        <w:r w:rsidR="00C45482">
          <w:rPr>
            <w:rFonts w:ascii="Arial" w:hAnsi="Arial" w:cs="Arial"/>
            <w:i w:val="0"/>
            <w:noProof/>
            <w:webHidden/>
            <w:sz w:val="16"/>
            <w:szCs w:val="18"/>
          </w:rPr>
          <w:t>15</w:t>
        </w:r>
        <w:r w:rsidR="00FF690B" w:rsidRPr="00C45482">
          <w:rPr>
            <w:rFonts w:ascii="Arial" w:hAnsi="Arial" w:cs="Arial"/>
            <w:i w:val="0"/>
            <w:noProof/>
            <w:webHidden/>
            <w:sz w:val="16"/>
            <w:szCs w:val="18"/>
          </w:rPr>
          <w:fldChar w:fldCharType="end"/>
        </w:r>
      </w:hyperlink>
    </w:p>
    <w:p w14:paraId="4896D943" w14:textId="663DB90F" w:rsidR="00FF690B" w:rsidRPr="00C45482" w:rsidRDefault="00000000">
      <w:pPr>
        <w:pStyle w:val="TOC1"/>
        <w:rPr>
          <w:rFonts w:ascii="Arial" w:eastAsiaTheme="minorEastAsia" w:hAnsi="Arial" w:cs="Arial"/>
          <w:b w:val="0"/>
          <w:bCs w:val="0"/>
          <w:caps w:val="0"/>
          <w:noProof/>
          <w:sz w:val="20"/>
          <w:szCs w:val="20"/>
        </w:rPr>
      </w:pPr>
      <w:hyperlink w:anchor="_Toc106191391" w:history="1">
        <w:r w:rsidR="00FF690B" w:rsidRPr="00C45482">
          <w:rPr>
            <w:rStyle w:val="Hyperlink"/>
            <w:rFonts w:ascii="Arial" w:hAnsi="Arial" w:cs="Arial"/>
            <w:noProof/>
            <w:sz w:val="18"/>
            <w:szCs w:val="20"/>
          </w:rPr>
          <w:t>SECTION 5 - EXHIBITS</w:t>
        </w:r>
        <w:r w:rsidR="00FF690B" w:rsidRPr="00C45482">
          <w:rPr>
            <w:rFonts w:ascii="Arial" w:hAnsi="Arial" w:cs="Arial"/>
            <w:noProof/>
            <w:webHidden/>
            <w:sz w:val="18"/>
            <w:szCs w:val="20"/>
          </w:rPr>
          <w:tab/>
        </w:r>
        <w:r w:rsidR="00FF690B" w:rsidRPr="00C45482">
          <w:rPr>
            <w:rFonts w:ascii="Arial" w:hAnsi="Arial" w:cs="Arial"/>
            <w:noProof/>
            <w:webHidden/>
            <w:sz w:val="18"/>
            <w:szCs w:val="20"/>
          </w:rPr>
          <w:fldChar w:fldCharType="begin"/>
        </w:r>
        <w:r w:rsidR="00FF690B" w:rsidRPr="00C45482">
          <w:rPr>
            <w:rFonts w:ascii="Arial" w:hAnsi="Arial" w:cs="Arial"/>
            <w:noProof/>
            <w:webHidden/>
            <w:sz w:val="18"/>
            <w:szCs w:val="20"/>
          </w:rPr>
          <w:instrText xml:space="preserve"> PAGEREF _Toc106191391 \h </w:instrText>
        </w:r>
        <w:r w:rsidR="00FF690B" w:rsidRPr="00C45482">
          <w:rPr>
            <w:rFonts w:ascii="Arial" w:hAnsi="Arial" w:cs="Arial"/>
            <w:noProof/>
            <w:webHidden/>
            <w:sz w:val="18"/>
            <w:szCs w:val="20"/>
          </w:rPr>
        </w:r>
        <w:r w:rsidR="00FF690B" w:rsidRPr="00C45482">
          <w:rPr>
            <w:rFonts w:ascii="Arial" w:hAnsi="Arial" w:cs="Arial"/>
            <w:noProof/>
            <w:webHidden/>
            <w:sz w:val="18"/>
            <w:szCs w:val="20"/>
          </w:rPr>
          <w:fldChar w:fldCharType="separate"/>
        </w:r>
        <w:r w:rsidR="00C45482">
          <w:rPr>
            <w:rFonts w:ascii="Arial" w:hAnsi="Arial" w:cs="Arial"/>
            <w:noProof/>
            <w:webHidden/>
            <w:sz w:val="18"/>
            <w:szCs w:val="20"/>
          </w:rPr>
          <w:t>15</w:t>
        </w:r>
        <w:r w:rsidR="00FF690B" w:rsidRPr="00C45482">
          <w:rPr>
            <w:rFonts w:ascii="Arial" w:hAnsi="Arial" w:cs="Arial"/>
            <w:noProof/>
            <w:webHidden/>
            <w:sz w:val="18"/>
            <w:szCs w:val="20"/>
          </w:rPr>
          <w:fldChar w:fldCharType="end"/>
        </w:r>
      </w:hyperlink>
    </w:p>
    <w:p w14:paraId="20DB6D13" w14:textId="24316223" w:rsidR="002A3AF4" w:rsidRDefault="000A3D82" w:rsidP="00CF416C">
      <w:pPr>
        <w:pStyle w:val="TOC2"/>
        <w:ind w:left="0"/>
        <w:rPr>
          <w:rFonts w:ascii="Arial" w:hAnsi="Arial" w:cs="Arial"/>
          <w:sz w:val="18"/>
          <w:szCs w:val="18"/>
        </w:rPr>
      </w:pPr>
      <w:r w:rsidRPr="00C45482">
        <w:rPr>
          <w:rFonts w:ascii="Arial" w:hAnsi="Arial" w:cs="Arial"/>
          <w:sz w:val="18"/>
          <w:szCs w:val="18"/>
        </w:rPr>
        <w:fldChar w:fldCharType="end"/>
      </w:r>
      <w:bookmarkStart w:id="5" w:name="_Toc11138146"/>
      <w:bookmarkStart w:id="6" w:name="_Toc11137644"/>
      <w:bookmarkStart w:id="7" w:name="_Toc11229718"/>
      <w:bookmarkStart w:id="8" w:name="_Toc11247785"/>
      <w:bookmarkStart w:id="9" w:name="_Toc306786921"/>
    </w:p>
    <w:tbl>
      <w:tblPr>
        <w:tblW w:w="7015" w:type="dxa"/>
        <w:jc w:val="center"/>
        <w:tblLook w:val="04A0" w:firstRow="1" w:lastRow="0" w:firstColumn="1" w:lastColumn="0" w:noHBand="0" w:noVBand="1"/>
      </w:tblPr>
      <w:tblGrid>
        <w:gridCol w:w="1130"/>
        <w:gridCol w:w="5885"/>
      </w:tblGrid>
      <w:tr w:rsidR="00CF416C" w:rsidRPr="00C45482" w14:paraId="18DA6296" w14:textId="77777777" w:rsidTr="00CE77EB">
        <w:trPr>
          <w:trHeight w:val="279"/>
          <w:jc w:val="center"/>
        </w:trPr>
        <w:tc>
          <w:tcPr>
            <w:tcW w:w="7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EF40" w14:textId="77777777" w:rsidR="00CF416C" w:rsidRPr="00C45482" w:rsidRDefault="00CF416C" w:rsidP="00CE77EB">
            <w:pPr>
              <w:spacing w:after="0" w:line="240" w:lineRule="auto"/>
              <w:jc w:val="center"/>
              <w:rPr>
                <w:rFonts w:ascii="Arial" w:eastAsia="Times New Roman" w:hAnsi="Arial" w:cs="Arial"/>
                <w:b/>
                <w:bCs/>
                <w:color w:val="000000"/>
                <w:sz w:val="20"/>
                <w:szCs w:val="20"/>
              </w:rPr>
            </w:pPr>
            <w:r w:rsidRPr="00C45482">
              <w:rPr>
                <w:rFonts w:ascii="Arial" w:eastAsia="Times New Roman" w:hAnsi="Arial" w:cs="Arial"/>
                <w:b/>
                <w:bCs/>
                <w:color w:val="000000"/>
                <w:sz w:val="20"/>
                <w:szCs w:val="20"/>
              </w:rPr>
              <w:t>EXHIBITS</w:t>
            </w:r>
          </w:p>
        </w:tc>
      </w:tr>
      <w:tr w:rsidR="00CF416C" w:rsidRPr="00C45482" w14:paraId="48EB0A93" w14:textId="77777777" w:rsidTr="00CE77EB">
        <w:trPr>
          <w:trHeight w:val="279"/>
          <w:jc w:val="center"/>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0D04E365" w14:textId="77777777" w:rsidR="00CF416C" w:rsidRPr="00C45482" w:rsidRDefault="00CF416C" w:rsidP="00CE77EB">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A</w:t>
            </w:r>
          </w:p>
        </w:tc>
        <w:tc>
          <w:tcPr>
            <w:tcW w:w="5885" w:type="dxa"/>
            <w:tcBorders>
              <w:top w:val="nil"/>
              <w:left w:val="nil"/>
              <w:bottom w:val="single" w:sz="4" w:space="0" w:color="auto"/>
              <w:right w:val="single" w:sz="4" w:space="0" w:color="auto"/>
            </w:tcBorders>
            <w:shd w:val="clear" w:color="auto" w:fill="auto"/>
            <w:noWrap/>
            <w:vAlign w:val="center"/>
            <w:hideMark/>
          </w:tcPr>
          <w:p w14:paraId="0F945770" w14:textId="77777777" w:rsidR="00CF416C" w:rsidRPr="00C45482" w:rsidRDefault="00CF416C" w:rsidP="00CE77EB">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 xml:space="preserve">Execution of Offer </w:t>
            </w:r>
            <w:r w:rsidRPr="00C45482">
              <w:rPr>
                <w:rFonts w:ascii="Arial" w:eastAsia="Times New Roman" w:hAnsi="Arial" w:cs="Arial"/>
                <w:b/>
                <w:color w:val="000000"/>
                <w:sz w:val="20"/>
                <w:szCs w:val="20"/>
              </w:rPr>
              <w:t>*required*</w:t>
            </w:r>
          </w:p>
        </w:tc>
      </w:tr>
      <w:tr w:rsidR="00CF416C" w:rsidRPr="00C45482" w14:paraId="5266DD6E" w14:textId="77777777" w:rsidTr="00CE77EB">
        <w:trPr>
          <w:trHeight w:val="279"/>
          <w:jc w:val="center"/>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7C018DA7" w14:textId="77777777" w:rsidR="00CF416C" w:rsidRPr="00C45482" w:rsidRDefault="00CF416C" w:rsidP="00CE77EB">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B</w:t>
            </w:r>
          </w:p>
        </w:tc>
        <w:tc>
          <w:tcPr>
            <w:tcW w:w="5885" w:type="dxa"/>
            <w:tcBorders>
              <w:top w:val="nil"/>
              <w:left w:val="nil"/>
              <w:bottom w:val="single" w:sz="4" w:space="0" w:color="auto"/>
              <w:right w:val="single" w:sz="4" w:space="0" w:color="auto"/>
            </w:tcBorders>
            <w:shd w:val="clear" w:color="auto" w:fill="auto"/>
            <w:noWrap/>
            <w:vAlign w:val="center"/>
            <w:hideMark/>
          </w:tcPr>
          <w:p w14:paraId="62A44138" w14:textId="77777777" w:rsidR="00CF416C" w:rsidRPr="00C45482" w:rsidRDefault="00CF416C" w:rsidP="00CE77EB">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 xml:space="preserve">HUB Subcontracting Plan (“HSP”) and TIP Sheet </w:t>
            </w:r>
            <w:r w:rsidRPr="00C45482">
              <w:rPr>
                <w:rFonts w:ascii="Arial" w:eastAsia="Times New Roman" w:hAnsi="Arial" w:cs="Arial"/>
                <w:b/>
                <w:color w:val="000000"/>
                <w:sz w:val="20"/>
                <w:szCs w:val="20"/>
              </w:rPr>
              <w:t>*required*</w:t>
            </w:r>
          </w:p>
        </w:tc>
      </w:tr>
      <w:tr w:rsidR="00CF416C" w:rsidRPr="00C45482" w14:paraId="0C1AA19B" w14:textId="77777777" w:rsidTr="00CE77EB">
        <w:trPr>
          <w:trHeight w:val="279"/>
          <w:jc w:val="center"/>
        </w:trPr>
        <w:tc>
          <w:tcPr>
            <w:tcW w:w="1130" w:type="dxa"/>
            <w:tcBorders>
              <w:top w:val="nil"/>
              <w:left w:val="single" w:sz="4" w:space="0" w:color="auto"/>
              <w:bottom w:val="single" w:sz="4" w:space="0" w:color="auto"/>
              <w:right w:val="single" w:sz="4" w:space="0" w:color="auto"/>
            </w:tcBorders>
            <w:shd w:val="clear" w:color="auto" w:fill="auto"/>
            <w:noWrap/>
            <w:vAlign w:val="center"/>
          </w:tcPr>
          <w:p w14:paraId="4F49A7DE" w14:textId="77777777" w:rsidR="00CF416C" w:rsidRPr="00C45482" w:rsidRDefault="00CF416C" w:rsidP="00CE77EB">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C</w:t>
            </w:r>
          </w:p>
        </w:tc>
        <w:tc>
          <w:tcPr>
            <w:tcW w:w="5885" w:type="dxa"/>
            <w:tcBorders>
              <w:top w:val="nil"/>
              <w:left w:val="nil"/>
              <w:bottom w:val="single" w:sz="4" w:space="0" w:color="auto"/>
              <w:right w:val="single" w:sz="4" w:space="0" w:color="auto"/>
            </w:tcBorders>
            <w:shd w:val="clear" w:color="auto" w:fill="auto"/>
            <w:noWrap/>
            <w:vAlign w:val="center"/>
          </w:tcPr>
          <w:p w14:paraId="57B9C07F" w14:textId="50A52EC6" w:rsidR="00CF416C" w:rsidRPr="00C45482" w:rsidRDefault="00742087" w:rsidP="00CE77EB">
            <w:pPr>
              <w:spacing w:after="0" w:line="240" w:lineRule="auto"/>
              <w:rPr>
                <w:rFonts w:ascii="Arial" w:eastAsia="Times New Roman" w:hAnsi="Arial" w:cs="Arial"/>
                <w:color w:val="000000"/>
                <w:sz w:val="20"/>
                <w:szCs w:val="20"/>
              </w:rPr>
            </w:pPr>
            <w:commentRangeStart w:id="10"/>
            <w:r w:rsidRPr="00EF67FF">
              <w:rPr>
                <w:rFonts w:ascii="Arial" w:eastAsia="Times New Roman" w:hAnsi="Arial" w:cs="Arial"/>
                <w:color w:val="000000"/>
                <w:sz w:val="20"/>
                <w:szCs w:val="20"/>
              </w:rPr>
              <w:t xml:space="preserve">CMAR HSP Procedures </w:t>
            </w:r>
            <w:r>
              <w:rPr>
                <w:rFonts w:ascii="Arial" w:eastAsia="Times New Roman" w:hAnsi="Arial" w:cs="Arial"/>
                <w:color w:val="000000"/>
                <w:sz w:val="20"/>
                <w:szCs w:val="20"/>
              </w:rPr>
              <w:t>+ Letter of Intent</w:t>
            </w:r>
            <w:commentRangeEnd w:id="10"/>
            <w:r>
              <w:rPr>
                <w:rStyle w:val="CommentReference"/>
              </w:rPr>
              <w:commentReference w:id="10"/>
            </w:r>
            <w:r>
              <w:rPr>
                <w:rFonts w:ascii="Arial" w:eastAsia="Times New Roman" w:hAnsi="Arial" w:cs="Arial"/>
                <w:color w:val="000000"/>
                <w:sz w:val="20"/>
                <w:szCs w:val="20"/>
              </w:rPr>
              <w:t xml:space="preserve"> </w:t>
            </w:r>
            <w:r w:rsidRPr="00F77402">
              <w:rPr>
                <w:rFonts w:ascii="Arial" w:eastAsia="Times New Roman" w:hAnsi="Arial" w:cs="Arial"/>
                <w:b/>
                <w:bCs/>
                <w:color w:val="000000"/>
                <w:sz w:val="20"/>
                <w:szCs w:val="20"/>
              </w:rPr>
              <w:t>*Required*</w:t>
            </w:r>
          </w:p>
        </w:tc>
      </w:tr>
      <w:tr w:rsidR="00CF416C" w:rsidRPr="00C45482" w14:paraId="09CE2479" w14:textId="77777777" w:rsidTr="00CE77EB">
        <w:trPr>
          <w:trHeight w:val="279"/>
          <w:jc w:val="center"/>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66623" w14:textId="77777777" w:rsidR="00CF416C" w:rsidRPr="00C45482" w:rsidRDefault="00CF416C" w:rsidP="00CE77EB">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D</w:t>
            </w:r>
          </w:p>
        </w:tc>
        <w:tc>
          <w:tcPr>
            <w:tcW w:w="5885" w:type="dxa"/>
            <w:tcBorders>
              <w:top w:val="single" w:sz="4" w:space="0" w:color="auto"/>
              <w:left w:val="nil"/>
              <w:bottom w:val="single" w:sz="4" w:space="0" w:color="auto"/>
              <w:right w:val="single" w:sz="4" w:space="0" w:color="auto"/>
            </w:tcBorders>
            <w:shd w:val="clear" w:color="auto" w:fill="auto"/>
            <w:noWrap/>
            <w:vAlign w:val="center"/>
          </w:tcPr>
          <w:p w14:paraId="14793AB6" w14:textId="77777777" w:rsidR="00CF416C" w:rsidRPr="00C45482" w:rsidRDefault="00CF416C" w:rsidP="00CE77EB">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 xml:space="preserve">Cost and Delivery Proposal </w:t>
            </w:r>
            <w:r w:rsidRPr="00C45482">
              <w:rPr>
                <w:rFonts w:ascii="Arial" w:eastAsia="Times New Roman" w:hAnsi="Arial" w:cs="Arial"/>
                <w:b/>
                <w:color w:val="000000"/>
                <w:sz w:val="20"/>
                <w:szCs w:val="20"/>
              </w:rPr>
              <w:t>*required*</w:t>
            </w:r>
          </w:p>
        </w:tc>
      </w:tr>
      <w:tr w:rsidR="00CF416C" w:rsidRPr="00C45482" w14:paraId="758238E2" w14:textId="77777777" w:rsidTr="00CE77EB">
        <w:trPr>
          <w:trHeight w:val="279"/>
          <w:jc w:val="center"/>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9ECF4" w14:textId="77777777" w:rsidR="00CF416C" w:rsidRPr="00C45482" w:rsidRDefault="00CF416C" w:rsidP="00CE77EB">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E</w:t>
            </w:r>
          </w:p>
        </w:tc>
        <w:tc>
          <w:tcPr>
            <w:tcW w:w="5885" w:type="dxa"/>
            <w:tcBorders>
              <w:top w:val="single" w:sz="4" w:space="0" w:color="auto"/>
              <w:left w:val="nil"/>
              <w:bottom w:val="single" w:sz="4" w:space="0" w:color="auto"/>
              <w:right w:val="single" w:sz="4" w:space="0" w:color="auto"/>
            </w:tcBorders>
            <w:shd w:val="clear" w:color="auto" w:fill="auto"/>
            <w:noWrap/>
            <w:vAlign w:val="center"/>
          </w:tcPr>
          <w:p w14:paraId="48E432EB" w14:textId="6C004548" w:rsidR="00CF416C" w:rsidRPr="00C45482" w:rsidRDefault="00DB72A4" w:rsidP="00CE77EB">
            <w:pPr>
              <w:spacing w:after="0" w:line="240" w:lineRule="auto"/>
              <w:rPr>
                <w:rFonts w:ascii="Arial" w:eastAsia="Times New Roman" w:hAnsi="Arial" w:cs="Arial"/>
                <w:color w:val="000000"/>
                <w:sz w:val="20"/>
                <w:szCs w:val="20"/>
              </w:rPr>
            </w:pPr>
            <w:r w:rsidRPr="00DB72A4">
              <w:rPr>
                <w:rFonts w:ascii="Arial" w:eastAsia="Times New Roman" w:hAnsi="Arial" w:cs="Arial"/>
                <w:color w:val="000000"/>
                <w:sz w:val="20"/>
                <w:szCs w:val="20"/>
              </w:rPr>
              <w:t>No Boycott Certifications</w:t>
            </w:r>
          </w:p>
        </w:tc>
      </w:tr>
      <w:tr w:rsidR="00CF416C" w:rsidRPr="00C45482" w14:paraId="4F41BD3D" w14:textId="77777777" w:rsidTr="00CE77EB">
        <w:trPr>
          <w:trHeight w:val="279"/>
          <w:jc w:val="center"/>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D3C4D" w14:textId="77777777" w:rsidR="00CF416C" w:rsidRPr="00C45482" w:rsidRDefault="00CF416C" w:rsidP="00CE77EB">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F</w:t>
            </w:r>
          </w:p>
        </w:tc>
        <w:tc>
          <w:tcPr>
            <w:tcW w:w="5885" w:type="dxa"/>
            <w:tcBorders>
              <w:top w:val="single" w:sz="4" w:space="0" w:color="auto"/>
              <w:left w:val="nil"/>
              <w:bottom w:val="single" w:sz="4" w:space="0" w:color="auto"/>
              <w:right w:val="single" w:sz="4" w:space="0" w:color="auto"/>
            </w:tcBorders>
            <w:shd w:val="clear" w:color="auto" w:fill="auto"/>
            <w:noWrap/>
            <w:vAlign w:val="center"/>
          </w:tcPr>
          <w:p w14:paraId="1F8F15BD" w14:textId="616ED5D0" w:rsidR="00CF416C" w:rsidRPr="00C45482" w:rsidRDefault="00CF416C" w:rsidP="00CE77EB">
            <w:pPr>
              <w:spacing w:after="0" w:line="240" w:lineRule="auto"/>
              <w:rPr>
                <w:rFonts w:ascii="Arial" w:eastAsia="Times New Roman" w:hAnsi="Arial" w:cs="Arial"/>
                <w:color w:val="000000"/>
                <w:sz w:val="20"/>
                <w:szCs w:val="20"/>
              </w:rPr>
            </w:pPr>
            <w:r w:rsidRPr="006A2D86">
              <w:rPr>
                <w:rFonts w:ascii="Arial" w:eastAsia="Times New Roman" w:hAnsi="Arial" w:cs="Arial"/>
                <w:sz w:val="20"/>
                <w:szCs w:val="20"/>
              </w:rPr>
              <w:t xml:space="preserve">Texas Public Information Act </w:t>
            </w:r>
            <w:r w:rsidRPr="00C45482">
              <w:rPr>
                <w:rFonts w:ascii="Arial" w:eastAsia="Times New Roman" w:hAnsi="Arial" w:cs="Arial"/>
                <w:b/>
                <w:color w:val="000000"/>
                <w:sz w:val="20"/>
                <w:szCs w:val="20"/>
              </w:rPr>
              <w:t>*required*</w:t>
            </w:r>
          </w:p>
        </w:tc>
      </w:tr>
      <w:tr w:rsidR="00CF416C" w:rsidRPr="00C45482" w14:paraId="5FD24319" w14:textId="77777777" w:rsidTr="00CE77EB">
        <w:trPr>
          <w:trHeight w:val="279"/>
          <w:jc w:val="center"/>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5B53D" w14:textId="77777777" w:rsidR="00CF416C" w:rsidRPr="00C45482" w:rsidRDefault="00CF416C" w:rsidP="00CE77EB">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G</w:t>
            </w:r>
          </w:p>
        </w:tc>
        <w:tc>
          <w:tcPr>
            <w:tcW w:w="5885" w:type="dxa"/>
            <w:tcBorders>
              <w:top w:val="single" w:sz="4" w:space="0" w:color="auto"/>
              <w:left w:val="nil"/>
              <w:bottom w:val="single" w:sz="4" w:space="0" w:color="auto"/>
              <w:right w:val="single" w:sz="4" w:space="0" w:color="auto"/>
            </w:tcBorders>
            <w:shd w:val="clear" w:color="auto" w:fill="auto"/>
            <w:noWrap/>
            <w:vAlign w:val="center"/>
          </w:tcPr>
          <w:p w14:paraId="7E06A419" w14:textId="77777777" w:rsidR="00CF416C" w:rsidRPr="00C45482" w:rsidRDefault="00CF416C" w:rsidP="00CE77EB">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Corporate Response Form</w:t>
            </w:r>
          </w:p>
        </w:tc>
      </w:tr>
    </w:tbl>
    <w:p w14:paraId="18C1C42F" w14:textId="77777777" w:rsidR="00CF416C" w:rsidRPr="00CF416C" w:rsidRDefault="00CF416C" w:rsidP="00CF416C"/>
    <w:p w14:paraId="3ABB6B7C" w14:textId="3CBD2FBE" w:rsidR="00C45482" w:rsidRDefault="00C45482" w:rsidP="002A3AF4">
      <w:pPr>
        <w:rPr>
          <w:rFonts w:ascii="Arial" w:hAnsi="Arial" w:cs="Arial"/>
          <w:sz w:val="20"/>
          <w:szCs w:val="20"/>
        </w:rPr>
      </w:pPr>
    </w:p>
    <w:p w14:paraId="40DD5CB9" w14:textId="50DDA82E" w:rsidR="00C45482" w:rsidRDefault="00C45482" w:rsidP="002A3AF4">
      <w:pPr>
        <w:rPr>
          <w:rFonts w:ascii="Arial" w:hAnsi="Arial" w:cs="Arial"/>
          <w:sz w:val="20"/>
          <w:szCs w:val="20"/>
        </w:rPr>
      </w:pPr>
    </w:p>
    <w:p w14:paraId="6289C041" w14:textId="77777777" w:rsidR="00C45482" w:rsidRPr="00C45482" w:rsidRDefault="00C45482" w:rsidP="002A3AF4">
      <w:pPr>
        <w:rPr>
          <w:rFonts w:ascii="Arial" w:hAnsi="Arial" w:cs="Arial"/>
          <w:sz w:val="20"/>
          <w:szCs w:val="20"/>
        </w:rPr>
      </w:pPr>
    </w:p>
    <w:p w14:paraId="2960439E" w14:textId="1DE09177" w:rsidR="00B72715" w:rsidRPr="00C45482" w:rsidRDefault="00B72715" w:rsidP="00BE6F6C">
      <w:pPr>
        <w:pStyle w:val="Heading1"/>
        <w:tabs>
          <w:tab w:val="right" w:pos="10080"/>
        </w:tabs>
        <w:spacing w:before="0" w:line="240" w:lineRule="auto"/>
        <w:rPr>
          <w:rFonts w:ascii="Arial" w:hAnsi="Arial" w:cs="Arial"/>
          <w:color w:val="auto"/>
          <w:sz w:val="20"/>
          <w:szCs w:val="20"/>
        </w:rPr>
      </w:pPr>
      <w:bookmarkStart w:id="11" w:name="_Toc106191351"/>
      <w:r w:rsidRPr="00C45482">
        <w:rPr>
          <w:rFonts w:ascii="Arial" w:hAnsi="Arial" w:cs="Arial"/>
          <w:b/>
          <w:color w:val="auto"/>
          <w:sz w:val="20"/>
          <w:szCs w:val="20"/>
        </w:rPr>
        <w:lastRenderedPageBreak/>
        <w:t xml:space="preserve">SECTION 1 </w:t>
      </w:r>
      <w:r w:rsidR="00DB7D2D" w:rsidRPr="00C45482">
        <w:rPr>
          <w:rFonts w:ascii="Arial" w:hAnsi="Arial" w:cs="Arial"/>
          <w:b/>
          <w:color w:val="auto"/>
          <w:sz w:val="20"/>
          <w:szCs w:val="20"/>
        </w:rPr>
        <w:t xml:space="preserve">– </w:t>
      </w:r>
      <w:r w:rsidRPr="00C45482">
        <w:rPr>
          <w:rFonts w:ascii="Arial" w:hAnsi="Arial" w:cs="Arial"/>
          <w:b/>
          <w:color w:val="auto"/>
          <w:sz w:val="20"/>
          <w:szCs w:val="20"/>
        </w:rPr>
        <w:t>THE PROJECT</w:t>
      </w:r>
      <w:bookmarkEnd w:id="5"/>
      <w:bookmarkEnd w:id="6"/>
      <w:bookmarkEnd w:id="7"/>
      <w:bookmarkEnd w:id="8"/>
      <w:bookmarkEnd w:id="11"/>
      <w:r w:rsidR="00DC4AC2" w:rsidRPr="00C45482">
        <w:rPr>
          <w:rFonts w:ascii="Arial" w:hAnsi="Arial" w:cs="Arial"/>
          <w:color w:val="auto"/>
          <w:sz w:val="20"/>
          <w:szCs w:val="20"/>
        </w:rPr>
        <w:tab/>
      </w:r>
    </w:p>
    <w:p w14:paraId="494A5C11" w14:textId="77777777" w:rsidR="00BE6F6C" w:rsidRPr="00C45482" w:rsidRDefault="00BE6F6C" w:rsidP="00BE6F6C">
      <w:pPr>
        <w:pStyle w:val="RFPRFQ2"/>
        <w:numPr>
          <w:ilvl w:val="0"/>
          <w:numId w:val="0"/>
        </w:numPr>
        <w:spacing w:after="0"/>
        <w:ind w:left="180"/>
        <w:jc w:val="both"/>
        <w:rPr>
          <w:rStyle w:val="Heading2Char"/>
          <w:rFonts w:ascii="Arial" w:eastAsia="Times New Roman" w:hAnsi="Arial" w:cs="Arial"/>
          <w:color w:val="auto"/>
          <w:sz w:val="20"/>
          <w:szCs w:val="20"/>
        </w:rPr>
      </w:pPr>
      <w:bookmarkStart w:id="12" w:name="_Toc11137645"/>
      <w:bookmarkStart w:id="13" w:name="_Toc11138147"/>
      <w:bookmarkStart w:id="14" w:name="_Toc11229719"/>
      <w:bookmarkStart w:id="15" w:name="_Toc11247786"/>
    </w:p>
    <w:p w14:paraId="70C51E5D" w14:textId="0AA64367" w:rsidR="00BC2AB2" w:rsidRPr="00C45482" w:rsidRDefault="00B72715" w:rsidP="00BC2AB2">
      <w:pPr>
        <w:pStyle w:val="RFPRFQ2"/>
        <w:spacing w:after="0"/>
        <w:ind w:left="720" w:hanging="720"/>
        <w:jc w:val="both"/>
        <w:rPr>
          <w:rFonts w:ascii="Arial" w:hAnsi="Arial" w:cs="Arial"/>
          <w:sz w:val="20"/>
          <w:szCs w:val="20"/>
        </w:rPr>
      </w:pPr>
      <w:bookmarkStart w:id="16" w:name="_Toc106191352"/>
      <w:r w:rsidRPr="00C45482">
        <w:rPr>
          <w:rStyle w:val="Heading2Char"/>
          <w:rFonts w:ascii="Arial" w:hAnsi="Arial" w:cs="Arial"/>
          <w:b/>
          <w:color w:val="auto"/>
          <w:sz w:val="20"/>
          <w:szCs w:val="20"/>
        </w:rPr>
        <w:t>General</w:t>
      </w:r>
      <w:bookmarkEnd w:id="12"/>
      <w:bookmarkEnd w:id="13"/>
      <w:bookmarkEnd w:id="14"/>
      <w:bookmarkEnd w:id="15"/>
      <w:bookmarkEnd w:id="16"/>
    </w:p>
    <w:p w14:paraId="257123BD" w14:textId="77777777" w:rsidR="00BC2AB2" w:rsidRPr="00C45482" w:rsidRDefault="00BC2AB2" w:rsidP="00BC2AB2">
      <w:pPr>
        <w:pStyle w:val="RFPRFQ2"/>
        <w:numPr>
          <w:ilvl w:val="0"/>
          <w:numId w:val="0"/>
        </w:numPr>
        <w:spacing w:after="0"/>
        <w:ind w:left="180"/>
        <w:jc w:val="both"/>
        <w:rPr>
          <w:rFonts w:ascii="Arial" w:hAnsi="Arial" w:cs="Arial"/>
          <w:sz w:val="20"/>
          <w:szCs w:val="20"/>
        </w:rPr>
      </w:pPr>
    </w:p>
    <w:p w14:paraId="6D0ED1A6" w14:textId="368928E3" w:rsidR="002240D8" w:rsidRPr="00C45482" w:rsidRDefault="002240D8" w:rsidP="00E97AFB">
      <w:pPr>
        <w:pStyle w:val="RFPRFQ3"/>
        <w:spacing w:after="0"/>
        <w:ind w:left="1440" w:hanging="720"/>
        <w:jc w:val="both"/>
        <w:rPr>
          <w:rFonts w:ascii="Arial" w:hAnsi="Arial" w:cs="Arial"/>
          <w:sz w:val="20"/>
          <w:szCs w:val="20"/>
        </w:rPr>
      </w:pPr>
      <w:r w:rsidRPr="00C45482">
        <w:rPr>
          <w:rFonts w:ascii="Arial" w:hAnsi="Arial" w:cs="Arial"/>
          <w:sz w:val="20"/>
          <w:szCs w:val="20"/>
        </w:rPr>
        <w:t>The University of Houston System (</w:t>
      </w:r>
      <w:r w:rsidRPr="00C45482">
        <w:rPr>
          <w:rFonts w:ascii="Arial" w:hAnsi="Arial" w:cs="Arial"/>
          <w:i/>
          <w:sz w:val="20"/>
          <w:szCs w:val="20"/>
        </w:rPr>
        <w:t>“Owner”</w:t>
      </w:r>
      <w:r w:rsidRPr="00C45482">
        <w:rPr>
          <w:rFonts w:ascii="Arial" w:hAnsi="Arial" w:cs="Arial"/>
          <w:sz w:val="20"/>
          <w:szCs w:val="20"/>
        </w:rPr>
        <w:t>) is soliciting proposals (</w:t>
      </w:r>
      <w:r w:rsidRPr="00C45482">
        <w:rPr>
          <w:rFonts w:ascii="Arial" w:hAnsi="Arial" w:cs="Arial"/>
          <w:i/>
          <w:sz w:val="20"/>
          <w:szCs w:val="20"/>
        </w:rPr>
        <w:t>“Proposals”</w:t>
      </w:r>
      <w:r w:rsidRPr="00C45482">
        <w:rPr>
          <w:rFonts w:ascii="Arial" w:hAnsi="Arial" w:cs="Arial"/>
          <w:sz w:val="20"/>
          <w:szCs w:val="20"/>
        </w:rPr>
        <w:t xml:space="preserve">) </w:t>
      </w:r>
      <w:r w:rsidR="00A528C3" w:rsidRPr="00C45482">
        <w:rPr>
          <w:rFonts w:ascii="Arial" w:hAnsi="Arial" w:cs="Arial"/>
          <w:sz w:val="20"/>
          <w:szCs w:val="20"/>
        </w:rPr>
        <w:t xml:space="preserve">from </w:t>
      </w:r>
      <w:r w:rsidR="00E97AFB" w:rsidRPr="00C45482">
        <w:rPr>
          <w:rFonts w:ascii="Arial" w:hAnsi="Arial" w:cs="Arial"/>
          <w:sz w:val="20"/>
          <w:szCs w:val="20"/>
        </w:rPr>
        <w:t>interested</w:t>
      </w:r>
      <w:r w:rsidR="00A528C3" w:rsidRPr="00C45482">
        <w:rPr>
          <w:rFonts w:ascii="Arial" w:hAnsi="Arial" w:cs="Arial"/>
          <w:sz w:val="20"/>
          <w:szCs w:val="20"/>
        </w:rPr>
        <w:t xml:space="preserve"> firms (each, a </w:t>
      </w:r>
      <w:r w:rsidR="00A528C3" w:rsidRPr="00C45482">
        <w:rPr>
          <w:rFonts w:ascii="Arial" w:hAnsi="Arial" w:cs="Arial"/>
          <w:i/>
          <w:sz w:val="20"/>
          <w:szCs w:val="20"/>
        </w:rPr>
        <w:t>“Respondent”</w:t>
      </w:r>
      <w:r w:rsidR="00A528C3" w:rsidRPr="00C45482">
        <w:rPr>
          <w:rFonts w:ascii="Arial" w:hAnsi="Arial" w:cs="Arial"/>
          <w:sz w:val="20"/>
          <w:szCs w:val="20"/>
        </w:rPr>
        <w:t xml:space="preserve">) for </w:t>
      </w:r>
      <w:r w:rsidRPr="00C45482">
        <w:rPr>
          <w:rFonts w:ascii="Arial" w:hAnsi="Arial" w:cs="Arial"/>
          <w:sz w:val="20"/>
          <w:szCs w:val="20"/>
        </w:rPr>
        <w:t xml:space="preserve">the selection of a </w:t>
      </w:r>
      <w:r w:rsidR="00BC2AB2" w:rsidRPr="00C45482">
        <w:rPr>
          <w:rFonts w:ascii="Arial" w:hAnsi="Arial" w:cs="Arial"/>
          <w:sz w:val="20"/>
          <w:szCs w:val="20"/>
        </w:rPr>
        <w:t>construction manager-at-</w:t>
      </w:r>
      <w:r w:rsidRPr="00C45482">
        <w:rPr>
          <w:rFonts w:ascii="Arial" w:hAnsi="Arial" w:cs="Arial"/>
          <w:sz w:val="20"/>
          <w:szCs w:val="20"/>
        </w:rPr>
        <w:t xml:space="preserve">risk </w:t>
      </w:r>
      <w:r w:rsidRPr="00C45482">
        <w:rPr>
          <w:rFonts w:ascii="Arial" w:hAnsi="Arial" w:cs="Arial"/>
          <w:i/>
          <w:sz w:val="20"/>
          <w:szCs w:val="20"/>
        </w:rPr>
        <w:t>(“</w:t>
      </w:r>
      <w:r w:rsidR="00D87A78" w:rsidRPr="00C45482">
        <w:rPr>
          <w:rFonts w:ascii="Arial" w:hAnsi="Arial" w:cs="Arial"/>
          <w:i/>
          <w:sz w:val="20"/>
          <w:szCs w:val="20"/>
        </w:rPr>
        <w:t>CMAR</w:t>
      </w:r>
      <w:r w:rsidRPr="00C45482">
        <w:rPr>
          <w:rFonts w:ascii="Arial" w:hAnsi="Arial" w:cs="Arial"/>
          <w:sz w:val="20"/>
          <w:szCs w:val="20"/>
        </w:rPr>
        <w:t xml:space="preserve">”) to provide </w:t>
      </w:r>
      <w:r w:rsidR="00BE6F6C" w:rsidRPr="00C45482">
        <w:rPr>
          <w:rFonts w:ascii="Arial" w:hAnsi="Arial" w:cs="Arial"/>
          <w:sz w:val="20"/>
          <w:szCs w:val="20"/>
        </w:rPr>
        <w:t xml:space="preserve">pre-construction and </w:t>
      </w:r>
      <w:r w:rsidRPr="00C45482">
        <w:rPr>
          <w:rFonts w:ascii="Arial" w:hAnsi="Arial" w:cs="Arial"/>
          <w:sz w:val="20"/>
          <w:szCs w:val="20"/>
        </w:rPr>
        <w:t xml:space="preserve">construction services for </w:t>
      </w:r>
      <w:r w:rsidR="00F813BD" w:rsidRPr="00C45482">
        <w:rPr>
          <w:rFonts w:ascii="Arial" w:hAnsi="Arial" w:cs="Arial"/>
          <w:sz w:val="20"/>
          <w:szCs w:val="20"/>
          <w:highlight w:val="cyan"/>
        </w:rPr>
        <w:t>[overview of project]</w:t>
      </w:r>
      <w:r w:rsidR="00F813BD" w:rsidRPr="00C45482">
        <w:rPr>
          <w:rFonts w:ascii="Arial" w:hAnsi="Arial" w:cs="Arial"/>
          <w:sz w:val="20"/>
          <w:szCs w:val="20"/>
        </w:rPr>
        <w:t xml:space="preserve"> </w:t>
      </w:r>
      <w:r w:rsidR="00E17D16" w:rsidRPr="00C45482">
        <w:rPr>
          <w:rFonts w:ascii="Arial" w:hAnsi="Arial" w:cs="Arial"/>
          <w:sz w:val="20"/>
          <w:szCs w:val="20"/>
        </w:rPr>
        <w:t xml:space="preserve">at </w:t>
      </w:r>
      <w:r w:rsidR="00E97AFB" w:rsidRPr="00C45482">
        <w:rPr>
          <w:rFonts w:ascii="Arial" w:hAnsi="Arial" w:cs="Arial"/>
          <w:sz w:val="20"/>
          <w:szCs w:val="20"/>
        </w:rPr>
        <w:t>the</w:t>
      </w:r>
      <w:r w:rsidR="00E17D16" w:rsidRPr="00C45482">
        <w:rPr>
          <w:rFonts w:ascii="Arial" w:hAnsi="Arial" w:cs="Arial"/>
          <w:sz w:val="20"/>
          <w:szCs w:val="20"/>
        </w:rPr>
        <w:t xml:space="preserve"> </w:t>
      </w:r>
      <w:commentRangeStart w:id="17"/>
      <w:r w:rsidR="00E17D16" w:rsidRPr="00C45482">
        <w:rPr>
          <w:rFonts w:ascii="Arial" w:hAnsi="Arial" w:cs="Arial"/>
          <w:sz w:val="20"/>
          <w:szCs w:val="20"/>
          <w:highlight w:val="cyan"/>
        </w:rPr>
        <w:t>[campus/location]</w:t>
      </w:r>
      <w:r w:rsidR="00BE6F6C" w:rsidRPr="00C45482">
        <w:rPr>
          <w:rFonts w:ascii="Arial" w:hAnsi="Arial" w:cs="Arial"/>
          <w:sz w:val="20"/>
          <w:szCs w:val="20"/>
        </w:rPr>
        <w:t xml:space="preserve"> </w:t>
      </w:r>
      <w:commentRangeEnd w:id="17"/>
      <w:r w:rsidR="00E17D16" w:rsidRPr="00C45482">
        <w:rPr>
          <w:rStyle w:val="CommentReference"/>
          <w:rFonts w:ascii="Arial" w:eastAsiaTheme="minorHAnsi" w:hAnsi="Arial" w:cs="Arial"/>
          <w:sz w:val="14"/>
          <w:szCs w:val="14"/>
        </w:rPr>
        <w:commentReference w:id="17"/>
      </w:r>
      <w:r w:rsidR="00BE6F6C" w:rsidRPr="00C45482">
        <w:rPr>
          <w:rFonts w:ascii="Arial" w:hAnsi="Arial" w:cs="Arial"/>
          <w:sz w:val="20"/>
          <w:szCs w:val="20"/>
        </w:rPr>
        <w:t>(</w:t>
      </w:r>
      <w:r w:rsidRPr="00C45482">
        <w:rPr>
          <w:rFonts w:ascii="Arial" w:hAnsi="Arial" w:cs="Arial"/>
          <w:sz w:val="20"/>
          <w:szCs w:val="20"/>
        </w:rPr>
        <w:t xml:space="preserve">the </w:t>
      </w:r>
      <w:r w:rsidRPr="00C45482">
        <w:rPr>
          <w:rFonts w:ascii="Arial" w:hAnsi="Arial" w:cs="Arial"/>
          <w:i/>
          <w:sz w:val="20"/>
          <w:szCs w:val="20"/>
        </w:rPr>
        <w:t>“Project”</w:t>
      </w:r>
      <w:r w:rsidRPr="00C45482">
        <w:rPr>
          <w:rFonts w:ascii="Arial" w:hAnsi="Arial" w:cs="Arial"/>
          <w:sz w:val="20"/>
          <w:szCs w:val="20"/>
        </w:rPr>
        <w:t>).</w:t>
      </w:r>
      <w:r w:rsidR="006A7FBD" w:rsidRPr="00C45482">
        <w:rPr>
          <w:rFonts w:ascii="Arial" w:hAnsi="Arial" w:cs="Arial"/>
          <w:sz w:val="20"/>
          <w:szCs w:val="20"/>
        </w:rPr>
        <w:t xml:space="preserve">  </w:t>
      </w:r>
      <w:r w:rsidRPr="00C45482">
        <w:rPr>
          <w:rFonts w:ascii="Arial" w:hAnsi="Arial" w:cs="Arial"/>
          <w:sz w:val="20"/>
          <w:szCs w:val="20"/>
        </w:rPr>
        <w:t xml:space="preserve"> </w:t>
      </w:r>
    </w:p>
    <w:p w14:paraId="7427528C" w14:textId="77777777" w:rsidR="00A528C3" w:rsidRPr="00C45482" w:rsidRDefault="00A528C3" w:rsidP="00E97AFB">
      <w:pPr>
        <w:pStyle w:val="RFPRFQ3"/>
        <w:numPr>
          <w:ilvl w:val="0"/>
          <w:numId w:val="0"/>
        </w:numPr>
        <w:spacing w:after="0"/>
        <w:ind w:left="1440" w:hanging="720"/>
        <w:jc w:val="both"/>
        <w:rPr>
          <w:rFonts w:ascii="Arial" w:hAnsi="Arial" w:cs="Arial"/>
          <w:sz w:val="20"/>
          <w:szCs w:val="20"/>
        </w:rPr>
      </w:pPr>
    </w:p>
    <w:p w14:paraId="1F3262AD" w14:textId="75619433" w:rsidR="00A528C3" w:rsidRPr="00C45482" w:rsidRDefault="00A528C3" w:rsidP="00E97AFB">
      <w:pPr>
        <w:pStyle w:val="RFPRFQ3"/>
        <w:spacing w:after="0"/>
        <w:ind w:left="1440" w:hanging="720"/>
        <w:jc w:val="both"/>
        <w:rPr>
          <w:rFonts w:ascii="Arial" w:hAnsi="Arial" w:cs="Arial"/>
          <w:sz w:val="20"/>
          <w:szCs w:val="20"/>
        </w:rPr>
      </w:pPr>
      <w:r w:rsidRPr="00C45482">
        <w:rPr>
          <w:rFonts w:ascii="Arial" w:hAnsi="Arial" w:cs="Arial"/>
          <w:sz w:val="20"/>
          <w:szCs w:val="20"/>
        </w:rPr>
        <w:t xml:space="preserve">This RFP is the </w:t>
      </w:r>
      <w:r w:rsidR="00E97AFB" w:rsidRPr="00C45482">
        <w:rPr>
          <w:rFonts w:ascii="Arial" w:hAnsi="Arial" w:cs="Arial"/>
          <w:sz w:val="20"/>
          <w:szCs w:val="20"/>
        </w:rPr>
        <w:t xml:space="preserve">first and only step of the </w:t>
      </w:r>
      <w:r w:rsidRPr="00C45482">
        <w:rPr>
          <w:rFonts w:ascii="Arial" w:hAnsi="Arial" w:cs="Arial"/>
          <w:sz w:val="20"/>
          <w:szCs w:val="20"/>
        </w:rPr>
        <w:t xml:space="preserve">process for selecting a CMAR as provided by Texas </w:t>
      </w:r>
      <w:r w:rsidR="003D5049" w:rsidRPr="00C45482">
        <w:rPr>
          <w:rFonts w:ascii="Arial" w:hAnsi="Arial" w:cs="Arial"/>
          <w:sz w:val="20"/>
          <w:szCs w:val="20"/>
        </w:rPr>
        <w:t>Education</w:t>
      </w:r>
      <w:r w:rsidRPr="00C45482">
        <w:rPr>
          <w:rFonts w:ascii="Arial" w:hAnsi="Arial" w:cs="Arial"/>
          <w:sz w:val="20"/>
          <w:szCs w:val="20"/>
        </w:rPr>
        <w:t xml:space="preserve"> Code </w:t>
      </w:r>
      <w:r w:rsidR="00E97AFB" w:rsidRPr="00C45482">
        <w:rPr>
          <w:rFonts w:ascii="Arial" w:hAnsi="Arial" w:cs="Arial"/>
          <w:sz w:val="20"/>
          <w:szCs w:val="20"/>
        </w:rPr>
        <w:t>§51.</w:t>
      </w:r>
      <w:r w:rsidRPr="00C45482">
        <w:rPr>
          <w:rFonts w:ascii="Arial" w:hAnsi="Arial" w:cs="Arial"/>
          <w:sz w:val="20"/>
          <w:szCs w:val="20"/>
        </w:rPr>
        <w:t xml:space="preserve">782(d).  The RFP provides the information necessary to prepare and submit </w:t>
      </w:r>
      <w:r w:rsidR="00E97AFB" w:rsidRPr="00C45482">
        <w:rPr>
          <w:rFonts w:ascii="Arial" w:hAnsi="Arial" w:cs="Arial"/>
          <w:sz w:val="20"/>
          <w:szCs w:val="20"/>
        </w:rPr>
        <w:t xml:space="preserve">a </w:t>
      </w:r>
      <w:r w:rsidRPr="00C45482">
        <w:rPr>
          <w:rFonts w:ascii="Arial" w:hAnsi="Arial" w:cs="Arial"/>
          <w:sz w:val="20"/>
          <w:szCs w:val="20"/>
        </w:rPr>
        <w:t xml:space="preserve">proposal </w:t>
      </w:r>
      <w:r w:rsidR="00E97AFB" w:rsidRPr="00C45482">
        <w:rPr>
          <w:rFonts w:ascii="Arial" w:hAnsi="Arial" w:cs="Arial"/>
          <w:sz w:val="20"/>
          <w:szCs w:val="20"/>
        </w:rPr>
        <w:t>including</w:t>
      </w:r>
      <w:r w:rsidRPr="00C45482">
        <w:rPr>
          <w:rFonts w:ascii="Arial" w:hAnsi="Arial" w:cs="Arial"/>
          <w:sz w:val="20"/>
          <w:szCs w:val="20"/>
        </w:rPr>
        <w:t xml:space="preserve"> fees and general conditions.  Owner will rank the Respondents in the order</w:t>
      </w:r>
      <w:r w:rsidR="00E97AFB" w:rsidRPr="00C45482">
        <w:rPr>
          <w:rFonts w:ascii="Arial" w:hAnsi="Arial" w:cs="Arial"/>
          <w:sz w:val="20"/>
          <w:szCs w:val="20"/>
        </w:rPr>
        <w:t xml:space="preserve"> that </w:t>
      </w:r>
      <w:r w:rsidRPr="00C45482">
        <w:rPr>
          <w:rFonts w:ascii="Arial" w:hAnsi="Arial" w:cs="Arial"/>
          <w:sz w:val="20"/>
          <w:szCs w:val="20"/>
        </w:rPr>
        <w:t xml:space="preserve">provide the “best value” based on evaluation criteria set forth below.  </w:t>
      </w:r>
    </w:p>
    <w:p w14:paraId="6AAEE000" w14:textId="77777777" w:rsidR="00E97AFB" w:rsidRPr="00C45482" w:rsidRDefault="00E97AFB" w:rsidP="00E97AFB">
      <w:pPr>
        <w:pStyle w:val="RFPRFQ2"/>
        <w:numPr>
          <w:ilvl w:val="0"/>
          <w:numId w:val="0"/>
        </w:numPr>
        <w:spacing w:after="0"/>
        <w:ind w:left="720"/>
        <w:jc w:val="both"/>
        <w:rPr>
          <w:rStyle w:val="Heading2Char"/>
          <w:rFonts w:ascii="Arial" w:eastAsia="Times New Roman" w:hAnsi="Arial" w:cs="Arial"/>
          <w:color w:val="auto"/>
          <w:sz w:val="20"/>
          <w:szCs w:val="20"/>
        </w:rPr>
      </w:pPr>
      <w:bookmarkStart w:id="18" w:name="_Toc11137646"/>
      <w:bookmarkStart w:id="19" w:name="_Toc11138148"/>
      <w:bookmarkStart w:id="20" w:name="_Toc11229720"/>
      <w:bookmarkStart w:id="21" w:name="_Toc11247787"/>
    </w:p>
    <w:p w14:paraId="30742345" w14:textId="6D82636B" w:rsidR="00310218" w:rsidRPr="00C45482" w:rsidRDefault="00B72715" w:rsidP="00310218">
      <w:pPr>
        <w:pStyle w:val="RFPRFQ2"/>
        <w:spacing w:after="0"/>
        <w:ind w:left="720" w:hanging="720"/>
        <w:jc w:val="both"/>
        <w:rPr>
          <w:rFonts w:ascii="Arial" w:hAnsi="Arial" w:cs="Arial"/>
          <w:sz w:val="20"/>
          <w:szCs w:val="20"/>
          <w:highlight w:val="cyan"/>
        </w:rPr>
      </w:pPr>
      <w:bookmarkStart w:id="22" w:name="_Toc106191353"/>
      <w:r w:rsidRPr="00C45482">
        <w:rPr>
          <w:rStyle w:val="Heading2Char"/>
          <w:rFonts w:ascii="Arial" w:hAnsi="Arial" w:cs="Arial"/>
          <w:b/>
          <w:color w:val="auto"/>
          <w:sz w:val="20"/>
          <w:szCs w:val="20"/>
        </w:rPr>
        <w:t xml:space="preserve">Project </w:t>
      </w:r>
      <w:bookmarkEnd w:id="18"/>
      <w:bookmarkEnd w:id="19"/>
      <w:bookmarkEnd w:id="20"/>
      <w:r w:rsidR="002240D8" w:rsidRPr="00C45482">
        <w:rPr>
          <w:rStyle w:val="Heading2Char"/>
          <w:rFonts w:ascii="Arial" w:hAnsi="Arial" w:cs="Arial"/>
          <w:b/>
          <w:color w:val="auto"/>
          <w:sz w:val="20"/>
          <w:szCs w:val="20"/>
        </w:rPr>
        <w:t>Description</w:t>
      </w:r>
      <w:bookmarkStart w:id="23" w:name="_Toc426642749"/>
      <w:bookmarkStart w:id="24" w:name="_Toc427242623"/>
      <w:bookmarkStart w:id="25" w:name="_Toc306786923"/>
      <w:bookmarkStart w:id="26" w:name="_Ref306784028"/>
      <w:bookmarkEnd w:id="9"/>
      <w:bookmarkEnd w:id="21"/>
      <w:bookmarkEnd w:id="22"/>
      <w:r w:rsidR="00DB7D2D" w:rsidRPr="00C45482">
        <w:rPr>
          <w:rFonts w:ascii="Arial" w:hAnsi="Arial" w:cs="Arial"/>
          <w:b/>
          <w:sz w:val="20"/>
          <w:szCs w:val="20"/>
        </w:rPr>
        <w:t>.</w:t>
      </w:r>
      <w:r w:rsidR="00DB7D2D" w:rsidRPr="00C45482">
        <w:rPr>
          <w:rFonts w:ascii="Arial" w:hAnsi="Arial" w:cs="Arial"/>
          <w:sz w:val="20"/>
          <w:szCs w:val="20"/>
        </w:rPr>
        <w:t xml:space="preserve"> </w:t>
      </w:r>
      <w:commentRangeStart w:id="27"/>
      <w:r w:rsidR="00F813BD" w:rsidRPr="00C45482">
        <w:rPr>
          <w:rFonts w:ascii="Arial" w:hAnsi="Arial" w:cs="Arial"/>
          <w:sz w:val="20"/>
          <w:szCs w:val="20"/>
          <w:highlight w:val="cyan"/>
        </w:rPr>
        <w:t>[Project Description]</w:t>
      </w:r>
      <w:r w:rsidR="000B133B" w:rsidRPr="00C45482">
        <w:rPr>
          <w:rFonts w:ascii="Arial" w:hAnsi="Arial" w:cs="Arial"/>
          <w:sz w:val="20"/>
          <w:szCs w:val="20"/>
          <w:highlight w:val="cyan"/>
        </w:rPr>
        <w:t xml:space="preserve"> </w:t>
      </w:r>
      <w:bookmarkStart w:id="28" w:name="_Toc21357212"/>
      <w:bookmarkStart w:id="29" w:name="_Toc377029271"/>
      <w:bookmarkStart w:id="30" w:name="_Toc11137647"/>
      <w:bookmarkStart w:id="31" w:name="_Toc11138149"/>
      <w:bookmarkStart w:id="32" w:name="_Toc11229721"/>
      <w:bookmarkStart w:id="33" w:name="_Toc11247788"/>
      <w:commentRangeEnd w:id="27"/>
      <w:r w:rsidR="00E17D16" w:rsidRPr="00C45482">
        <w:rPr>
          <w:rStyle w:val="CommentReference"/>
          <w:rFonts w:ascii="Arial" w:eastAsiaTheme="minorHAnsi" w:hAnsi="Arial" w:cs="Arial"/>
          <w:sz w:val="14"/>
          <w:szCs w:val="14"/>
        </w:rPr>
        <w:commentReference w:id="27"/>
      </w:r>
    </w:p>
    <w:p w14:paraId="450E1724" w14:textId="77777777" w:rsidR="00310218" w:rsidRPr="00C45482" w:rsidRDefault="00310218" w:rsidP="00310218">
      <w:pPr>
        <w:pStyle w:val="RFPRFQ2"/>
        <w:numPr>
          <w:ilvl w:val="0"/>
          <w:numId w:val="0"/>
        </w:numPr>
        <w:spacing w:after="0"/>
        <w:ind w:left="720"/>
        <w:jc w:val="both"/>
        <w:rPr>
          <w:rStyle w:val="Heading2Char"/>
          <w:rFonts w:ascii="Arial" w:eastAsia="Times New Roman" w:hAnsi="Arial" w:cs="Arial"/>
          <w:color w:val="auto"/>
          <w:sz w:val="20"/>
          <w:szCs w:val="20"/>
        </w:rPr>
      </w:pPr>
    </w:p>
    <w:p w14:paraId="0A761DDE" w14:textId="2DB903C8" w:rsidR="007648C3" w:rsidRPr="00C45482" w:rsidRDefault="007648C3" w:rsidP="007648C3">
      <w:pPr>
        <w:pStyle w:val="RFPRFQ2"/>
        <w:spacing w:after="0"/>
        <w:ind w:left="0"/>
        <w:jc w:val="both"/>
        <w:rPr>
          <w:rStyle w:val="Heading2Char"/>
          <w:rFonts w:ascii="Arial" w:hAnsi="Arial" w:cs="Arial"/>
          <w:b/>
          <w:color w:val="auto"/>
          <w:sz w:val="20"/>
          <w:szCs w:val="20"/>
        </w:rPr>
      </w:pPr>
      <w:bookmarkStart w:id="34" w:name="_Toc21357211"/>
      <w:bookmarkStart w:id="35" w:name="_Toc106191354"/>
      <w:r w:rsidRPr="00C45482">
        <w:rPr>
          <w:rStyle w:val="Heading2Char"/>
          <w:rFonts w:ascii="Arial" w:hAnsi="Arial" w:cs="Arial"/>
          <w:b/>
          <w:color w:val="auto"/>
          <w:sz w:val="20"/>
          <w:szCs w:val="20"/>
        </w:rPr>
        <w:t>Project Timeline.</w:t>
      </w:r>
      <w:bookmarkEnd w:id="34"/>
      <w:bookmarkEnd w:id="35"/>
      <w:r w:rsidRPr="00C45482">
        <w:rPr>
          <w:rStyle w:val="Heading2Char"/>
          <w:rFonts w:ascii="Arial" w:hAnsi="Arial" w:cs="Arial"/>
          <w:b/>
          <w:color w:val="auto"/>
          <w:sz w:val="20"/>
          <w:szCs w:val="20"/>
        </w:rPr>
        <w:t xml:space="preserve"> </w:t>
      </w:r>
      <w:r w:rsidRPr="00C45482">
        <w:rPr>
          <w:rFonts w:ascii="Arial" w:hAnsi="Arial" w:cs="Arial"/>
          <w:sz w:val="20"/>
          <w:szCs w:val="20"/>
        </w:rPr>
        <w:t>The preliminary project timeline for the Project is:</w:t>
      </w:r>
    </w:p>
    <w:p w14:paraId="706485EB" w14:textId="77777777" w:rsidR="007648C3" w:rsidRPr="00C45482" w:rsidRDefault="007648C3" w:rsidP="007648C3">
      <w:pPr>
        <w:keepNext/>
        <w:tabs>
          <w:tab w:val="right" w:pos="7920"/>
        </w:tabs>
        <w:spacing w:after="0" w:line="240" w:lineRule="auto"/>
        <w:jc w:val="both"/>
        <w:rPr>
          <w:rFonts w:ascii="Arial" w:hAnsi="Arial" w:cs="Arial"/>
          <w:sz w:val="20"/>
          <w:szCs w:val="20"/>
        </w:rPr>
      </w:pPr>
    </w:p>
    <w:tbl>
      <w:tblPr>
        <w:tblW w:w="4225" w:type="dxa"/>
        <w:jc w:val="center"/>
        <w:tblLook w:val="04A0" w:firstRow="1" w:lastRow="0" w:firstColumn="1" w:lastColumn="0" w:noHBand="0" w:noVBand="1"/>
      </w:tblPr>
      <w:tblGrid>
        <w:gridCol w:w="2425"/>
        <w:gridCol w:w="1800"/>
      </w:tblGrid>
      <w:tr w:rsidR="007648C3" w:rsidRPr="00C45482" w14:paraId="4D7E8DF1" w14:textId="77777777" w:rsidTr="002E535A">
        <w:trPr>
          <w:trHeight w:val="339"/>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27205" w14:textId="77777777" w:rsidR="007648C3" w:rsidRPr="00C45482" w:rsidRDefault="007648C3" w:rsidP="002E535A">
            <w:pPr>
              <w:spacing w:after="0" w:line="240" w:lineRule="auto"/>
              <w:rPr>
                <w:rFonts w:ascii="Arial" w:eastAsia="Times New Roman" w:hAnsi="Arial" w:cs="Arial"/>
                <w:color w:val="000000"/>
                <w:sz w:val="20"/>
                <w:szCs w:val="20"/>
                <w:highlight w:val="cyan"/>
              </w:rPr>
            </w:pPr>
            <w:r w:rsidRPr="00C45482">
              <w:rPr>
                <w:rFonts w:ascii="Arial" w:eastAsia="Times New Roman" w:hAnsi="Arial" w:cs="Arial"/>
                <w:color w:val="000000"/>
                <w:sz w:val="20"/>
                <w:szCs w:val="20"/>
                <w:highlight w:val="cyan"/>
              </w:rPr>
              <w:t>Design Start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08D0827" w14:textId="025F09B4" w:rsidR="007648C3" w:rsidRPr="00C45482" w:rsidRDefault="00F813BD" w:rsidP="00F813BD">
            <w:pPr>
              <w:spacing w:after="0" w:line="240" w:lineRule="auto"/>
              <w:rPr>
                <w:rFonts w:ascii="Arial" w:eastAsia="Times New Roman" w:hAnsi="Arial" w:cs="Arial"/>
                <w:color w:val="000000"/>
                <w:sz w:val="20"/>
                <w:szCs w:val="20"/>
                <w:highlight w:val="cyan"/>
              </w:rPr>
            </w:pPr>
            <w:r w:rsidRPr="00C45482">
              <w:rPr>
                <w:rFonts w:ascii="Arial" w:hAnsi="Arial" w:cs="Arial"/>
                <w:sz w:val="20"/>
                <w:szCs w:val="20"/>
                <w:highlight w:val="cyan"/>
              </w:rPr>
              <w:t>[enter date]</w:t>
            </w:r>
          </w:p>
        </w:tc>
      </w:tr>
      <w:tr w:rsidR="007648C3" w:rsidRPr="00C45482" w14:paraId="369F5CFF" w14:textId="77777777" w:rsidTr="002E535A">
        <w:trPr>
          <w:trHeight w:val="339"/>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B184539" w14:textId="77777777" w:rsidR="007648C3" w:rsidRPr="00C45482" w:rsidRDefault="007648C3" w:rsidP="002E535A">
            <w:pPr>
              <w:spacing w:after="0" w:line="240" w:lineRule="auto"/>
              <w:rPr>
                <w:rFonts w:ascii="Arial" w:eastAsia="Times New Roman" w:hAnsi="Arial" w:cs="Arial"/>
                <w:color w:val="000000"/>
                <w:sz w:val="20"/>
                <w:szCs w:val="20"/>
                <w:highlight w:val="cyan"/>
              </w:rPr>
            </w:pPr>
            <w:r w:rsidRPr="00C45482">
              <w:rPr>
                <w:rFonts w:ascii="Arial" w:eastAsia="Times New Roman" w:hAnsi="Arial" w:cs="Arial"/>
                <w:color w:val="000000"/>
                <w:sz w:val="20"/>
                <w:szCs w:val="20"/>
                <w:highlight w:val="cyan"/>
              </w:rPr>
              <w:t>Construction Start</w:t>
            </w:r>
          </w:p>
        </w:tc>
        <w:tc>
          <w:tcPr>
            <w:tcW w:w="1800" w:type="dxa"/>
            <w:tcBorders>
              <w:top w:val="nil"/>
              <w:left w:val="nil"/>
              <w:bottom w:val="single" w:sz="4" w:space="0" w:color="auto"/>
              <w:right w:val="single" w:sz="4" w:space="0" w:color="auto"/>
            </w:tcBorders>
            <w:shd w:val="clear" w:color="auto" w:fill="auto"/>
            <w:vAlign w:val="center"/>
            <w:hideMark/>
          </w:tcPr>
          <w:p w14:paraId="3D245A0C" w14:textId="3BC35FAF" w:rsidR="007648C3" w:rsidRPr="00C45482" w:rsidRDefault="00F813BD" w:rsidP="002E535A">
            <w:pPr>
              <w:spacing w:after="0" w:line="240" w:lineRule="auto"/>
              <w:rPr>
                <w:rFonts w:ascii="Arial" w:eastAsia="Times New Roman" w:hAnsi="Arial" w:cs="Arial"/>
                <w:color w:val="000000"/>
                <w:sz w:val="20"/>
                <w:szCs w:val="20"/>
                <w:highlight w:val="cyan"/>
              </w:rPr>
            </w:pPr>
            <w:r w:rsidRPr="00C45482">
              <w:rPr>
                <w:rFonts w:ascii="Arial" w:hAnsi="Arial" w:cs="Arial"/>
                <w:sz w:val="20"/>
                <w:szCs w:val="20"/>
                <w:highlight w:val="cyan"/>
              </w:rPr>
              <w:t>[enter date]</w:t>
            </w:r>
          </w:p>
        </w:tc>
      </w:tr>
      <w:tr w:rsidR="007648C3" w:rsidRPr="00C45482" w14:paraId="4D4ED993" w14:textId="77777777" w:rsidTr="002E535A">
        <w:trPr>
          <w:trHeight w:val="339"/>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ABF65ED" w14:textId="77777777" w:rsidR="007648C3" w:rsidRPr="00C45482" w:rsidRDefault="007648C3" w:rsidP="002E535A">
            <w:pPr>
              <w:spacing w:after="0" w:line="240" w:lineRule="auto"/>
              <w:rPr>
                <w:rFonts w:ascii="Arial" w:eastAsia="Times New Roman" w:hAnsi="Arial" w:cs="Arial"/>
                <w:color w:val="000000"/>
                <w:sz w:val="20"/>
                <w:szCs w:val="20"/>
                <w:highlight w:val="cyan"/>
              </w:rPr>
            </w:pPr>
            <w:r w:rsidRPr="00C45482">
              <w:rPr>
                <w:rFonts w:ascii="Arial" w:hAnsi="Arial" w:cs="Arial"/>
                <w:sz w:val="20"/>
                <w:szCs w:val="20"/>
                <w:highlight w:val="cyan"/>
              </w:rPr>
              <w:t>Substantial Completion</w:t>
            </w:r>
          </w:p>
        </w:tc>
        <w:tc>
          <w:tcPr>
            <w:tcW w:w="1800" w:type="dxa"/>
            <w:tcBorders>
              <w:top w:val="nil"/>
              <w:left w:val="nil"/>
              <w:bottom w:val="single" w:sz="4" w:space="0" w:color="auto"/>
              <w:right w:val="single" w:sz="4" w:space="0" w:color="auto"/>
            </w:tcBorders>
            <w:shd w:val="clear" w:color="auto" w:fill="auto"/>
            <w:vAlign w:val="center"/>
            <w:hideMark/>
          </w:tcPr>
          <w:p w14:paraId="3BB5ECEB" w14:textId="5163DE43" w:rsidR="007648C3" w:rsidRPr="00C45482" w:rsidRDefault="00F813BD" w:rsidP="002E535A">
            <w:pPr>
              <w:spacing w:after="0" w:line="240" w:lineRule="auto"/>
              <w:rPr>
                <w:rFonts w:ascii="Arial" w:eastAsia="Times New Roman" w:hAnsi="Arial" w:cs="Arial"/>
                <w:color w:val="000000"/>
                <w:sz w:val="20"/>
                <w:szCs w:val="20"/>
                <w:highlight w:val="cyan"/>
              </w:rPr>
            </w:pPr>
            <w:r w:rsidRPr="00C45482">
              <w:rPr>
                <w:rFonts w:ascii="Arial" w:hAnsi="Arial" w:cs="Arial"/>
                <w:sz w:val="20"/>
                <w:szCs w:val="20"/>
                <w:highlight w:val="cyan"/>
              </w:rPr>
              <w:t>[enter date]</w:t>
            </w:r>
          </w:p>
        </w:tc>
      </w:tr>
      <w:tr w:rsidR="007648C3" w:rsidRPr="00C45482" w14:paraId="34BB1F1D" w14:textId="77777777" w:rsidTr="002E535A">
        <w:trPr>
          <w:trHeight w:val="339"/>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4FDACF3" w14:textId="77777777" w:rsidR="007648C3" w:rsidRPr="00C45482" w:rsidRDefault="007648C3" w:rsidP="002E535A">
            <w:pPr>
              <w:spacing w:after="0" w:line="240" w:lineRule="auto"/>
              <w:rPr>
                <w:rFonts w:ascii="Arial" w:eastAsia="Times New Roman" w:hAnsi="Arial" w:cs="Arial"/>
                <w:color w:val="000000"/>
                <w:sz w:val="20"/>
                <w:szCs w:val="20"/>
                <w:highlight w:val="cyan"/>
              </w:rPr>
            </w:pPr>
            <w:r w:rsidRPr="00C45482">
              <w:rPr>
                <w:rFonts w:ascii="Arial" w:hAnsi="Arial" w:cs="Arial"/>
                <w:sz w:val="20"/>
                <w:szCs w:val="20"/>
                <w:highlight w:val="cyan"/>
              </w:rPr>
              <w:t>Final Completion</w:t>
            </w:r>
          </w:p>
        </w:tc>
        <w:tc>
          <w:tcPr>
            <w:tcW w:w="1800" w:type="dxa"/>
            <w:tcBorders>
              <w:top w:val="nil"/>
              <w:left w:val="nil"/>
              <w:bottom w:val="single" w:sz="4" w:space="0" w:color="auto"/>
              <w:right w:val="single" w:sz="4" w:space="0" w:color="auto"/>
            </w:tcBorders>
            <w:shd w:val="clear" w:color="auto" w:fill="auto"/>
            <w:vAlign w:val="center"/>
            <w:hideMark/>
          </w:tcPr>
          <w:p w14:paraId="72E0CA3B" w14:textId="1F1B3AE6" w:rsidR="007648C3" w:rsidRPr="00C45482" w:rsidRDefault="00F813BD" w:rsidP="002E535A">
            <w:pPr>
              <w:spacing w:after="0" w:line="240" w:lineRule="auto"/>
              <w:rPr>
                <w:rFonts w:ascii="Arial" w:eastAsia="Times New Roman" w:hAnsi="Arial" w:cs="Arial"/>
                <w:color w:val="000000"/>
                <w:sz w:val="20"/>
                <w:szCs w:val="20"/>
                <w:highlight w:val="cyan"/>
              </w:rPr>
            </w:pPr>
            <w:r w:rsidRPr="00C45482">
              <w:rPr>
                <w:rFonts w:ascii="Arial" w:hAnsi="Arial" w:cs="Arial"/>
                <w:sz w:val="20"/>
                <w:szCs w:val="20"/>
                <w:highlight w:val="cyan"/>
              </w:rPr>
              <w:t>[enter date]</w:t>
            </w:r>
          </w:p>
        </w:tc>
      </w:tr>
    </w:tbl>
    <w:p w14:paraId="7E15193C" w14:textId="77777777" w:rsidR="007648C3" w:rsidRPr="00C45482" w:rsidRDefault="007648C3" w:rsidP="007648C3">
      <w:pPr>
        <w:pStyle w:val="RFPRFQ2"/>
        <w:numPr>
          <w:ilvl w:val="0"/>
          <w:numId w:val="0"/>
        </w:numPr>
        <w:spacing w:after="0"/>
        <w:ind w:left="720"/>
        <w:jc w:val="both"/>
        <w:rPr>
          <w:rStyle w:val="Heading2Char"/>
          <w:rFonts w:ascii="Arial" w:eastAsia="Times New Roman" w:hAnsi="Arial" w:cs="Arial"/>
          <w:color w:val="auto"/>
          <w:sz w:val="20"/>
          <w:szCs w:val="20"/>
        </w:rPr>
      </w:pPr>
    </w:p>
    <w:p w14:paraId="4FC988A5" w14:textId="3B922DA5" w:rsidR="003D5049" w:rsidRPr="00C45482" w:rsidRDefault="003D5049" w:rsidP="00DB7D2D">
      <w:pPr>
        <w:pStyle w:val="RFPRFQ2"/>
        <w:spacing w:after="0"/>
        <w:ind w:left="720" w:hanging="720"/>
        <w:jc w:val="both"/>
        <w:rPr>
          <w:rFonts w:ascii="Arial" w:hAnsi="Arial" w:cs="Arial"/>
          <w:sz w:val="20"/>
          <w:szCs w:val="20"/>
        </w:rPr>
      </w:pPr>
      <w:bookmarkStart w:id="36" w:name="_Toc106191355"/>
      <w:r w:rsidRPr="00C45482">
        <w:rPr>
          <w:rStyle w:val="Heading2Char"/>
          <w:rFonts w:ascii="Arial" w:hAnsi="Arial" w:cs="Arial"/>
          <w:b/>
          <w:color w:val="auto"/>
          <w:sz w:val="20"/>
          <w:szCs w:val="20"/>
        </w:rPr>
        <w:t>Budget.</w:t>
      </w:r>
      <w:bookmarkEnd w:id="28"/>
      <w:bookmarkEnd w:id="36"/>
      <w:r w:rsidRPr="00C45482">
        <w:rPr>
          <w:rFonts w:ascii="Arial" w:hAnsi="Arial" w:cs="Arial"/>
          <w:sz w:val="20"/>
          <w:szCs w:val="20"/>
        </w:rPr>
        <w:t xml:space="preserve">  The Total Project Cost </w:t>
      </w:r>
      <w:r w:rsidRPr="00C45482">
        <w:rPr>
          <w:rFonts w:ascii="Arial" w:hAnsi="Arial" w:cs="Arial"/>
          <w:b/>
          <w:sz w:val="20"/>
          <w:szCs w:val="20"/>
        </w:rPr>
        <w:t>(</w:t>
      </w:r>
      <w:r w:rsidRPr="00C45482">
        <w:rPr>
          <w:rFonts w:ascii="Arial" w:hAnsi="Arial" w:cs="Arial"/>
          <w:b/>
          <w:i/>
          <w:sz w:val="20"/>
          <w:szCs w:val="20"/>
        </w:rPr>
        <w:t>“TPC”</w:t>
      </w:r>
      <w:r w:rsidRPr="00C45482">
        <w:rPr>
          <w:rFonts w:ascii="Arial" w:hAnsi="Arial" w:cs="Arial"/>
          <w:b/>
          <w:sz w:val="20"/>
          <w:szCs w:val="20"/>
        </w:rPr>
        <w:t>)</w:t>
      </w:r>
      <w:r w:rsidRPr="00C45482">
        <w:rPr>
          <w:rFonts w:ascii="Arial" w:hAnsi="Arial" w:cs="Arial"/>
          <w:sz w:val="20"/>
          <w:szCs w:val="20"/>
        </w:rPr>
        <w:t xml:space="preserve"> for this Project is </w:t>
      </w:r>
      <w:r w:rsidR="00F813BD" w:rsidRPr="00C45482">
        <w:rPr>
          <w:rFonts w:ascii="Arial" w:hAnsi="Arial" w:cs="Arial"/>
          <w:sz w:val="20"/>
          <w:szCs w:val="20"/>
          <w:highlight w:val="cyan"/>
        </w:rPr>
        <w:t>[enter TPC]</w:t>
      </w:r>
      <w:r w:rsidRPr="00C45482">
        <w:rPr>
          <w:rFonts w:ascii="Arial" w:hAnsi="Arial" w:cs="Arial"/>
          <w:sz w:val="20"/>
          <w:szCs w:val="20"/>
        </w:rPr>
        <w:t>. The TPC includes a Construction Cost Limitation (</w:t>
      </w:r>
      <w:r w:rsidRPr="00C45482">
        <w:rPr>
          <w:rFonts w:ascii="Arial" w:hAnsi="Arial" w:cs="Arial"/>
          <w:b/>
          <w:i/>
          <w:sz w:val="20"/>
          <w:szCs w:val="20"/>
        </w:rPr>
        <w:t>“CCL”</w:t>
      </w:r>
      <w:r w:rsidRPr="00C45482">
        <w:rPr>
          <w:rFonts w:ascii="Arial" w:hAnsi="Arial" w:cs="Arial"/>
          <w:sz w:val="20"/>
          <w:szCs w:val="20"/>
        </w:rPr>
        <w:t xml:space="preserve">) of </w:t>
      </w:r>
      <w:r w:rsidR="00F813BD" w:rsidRPr="00C45482">
        <w:rPr>
          <w:rFonts w:ascii="Arial" w:hAnsi="Arial" w:cs="Arial"/>
          <w:sz w:val="20"/>
          <w:szCs w:val="20"/>
          <w:highlight w:val="cyan"/>
        </w:rPr>
        <w:t>[enter CCL]</w:t>
      </w:r>
      <w:r w:rsidRPr="00C45482">
        <w:rPr>
          <w:rFonts w:ascii="Arial" w:hAnsi="Arial" w:cs="Arial"/>
          <w:sz w:val="20"/>
          <w:szCs w:val="20"/>
        </w:rPr>
        <w:t xml:space="preserve">.  Fees, furnishings, equipment, other work, miscellaneous expenses, and contingencies make up the balance of the TPC.  Owner reserves the right to increase and/or decrease the CCL and TPC in its sole discretion. </w:t>
      </w:r>
    </w:p>
    <w:p w14:paraId="2BC7A982" w14:textId="77777777" w:rsidR="003D5049" w:rsidRPr="00C45482" w:rsidRDefault="003D5049" w:rsidP="00DB7D2D">
      <w:pPr>
        <w:pStyle w:val="RFPRFQ2"/>
        <w:numPr>
          <w:ilvl w:val="0"/>
          <w:numId w:val="0"/>
        </w:numPr>
        <w:spacing w:after="0"/>
        <w:ind w:left="720"/>
        <w:jc w:val="both"/>
        <w:rPr>
          <w:rStyle w:val="Heading2Char"/>
          <w:rFonts w:ascii="Arial" w:hAnsi="Arial" w:cs="Arial"/>
          <w:b/>
          <w:color w:val="auto"/>
          <w:sz w:val="20"/>
          <w:szCs w:val="20"/>
        </w:rPr>
      </w:pPr>
    </w:p>
    <w:p w14:paraId="7CF0DB57" w14:textId="77777777" w:rsidR="003D5049" w:rsidRPr="00C45482" w:rsidRDefault="003D5049" w:rsidP="00DB7D2D">
      <w:pPr>
        <w:pStyle w:val="RFPRFQ2"/>
        <w:spacing w:after="0"/>
        <w:ind w:left="720" w:hanging="720"/>
        <w:jc w:val="both"/>
        <w:rPr>
          <w:rFonts w:ascii="Arial" w:hAnsi="Arial" w:cs="Arial"/>
          <w:sz w:val="20"/>
          <w:szCs w:val="20"/>
        </w:rPr>
      </w:pPr>
      <w:bookmarkStart w:id="37" w:name="_Toc377029273"/>
      <w:bookmarkStart w:id="38" w:name="_Toc11247790"/>
      <w:bookmarkStart w:id="39" w:name="_Toc106191356"/>
      <w:bookmarkStart w:id="40" w:name="_Toc426642750"/>
      <w:bookmarkStart w:id="41" w:name="_Toc427242624"/>
      <w:bookmarkStart w:id="42" w:name="_Toc11137648"/>
      <w:bookmarkStart w:id="43" w:name="_Toc11138150"/>
      <w:bookmarkStart w:id="44" w:name="_Toc11229722"/>
      <w:bookmarkStart w:id="45" w:name="_Toc11247789"/>
      <w:bookmarkEnd w:id="23"/>
      <w:bookmarkEnd w:id="24"/>
      <w:bookmarkEnd w:id="29"/>
      <w:bookmarkEnd w:id="30"/>
      <w:bookmarkEnd w:id="31"/>
      <w:bookmarkEnd w:id="32"/>
      <w:bookmarkEnd w:id="33"/>
      <w:r w:rsidRPr="00C45482">
        <w:rPr>
          <w:rStyle w:val="Heading2Char"/>
          <w:rFonts w:ascii="Arial" w:hAnsi="Arial" w:cs="Arial"/>
          <w:b/>
          <w:color w:val="auto"/>
          <w:sz w:val="20"/>
          <w:szCs w:val="20"/>
        </w:rPr>
        <w:t>Design Overview</w:t>
      </w:r>
      <w:bookmarkEnd w:id="37"/>
      <w:r w:rsidRPr="00C45482">
        <w:rPr>
          <w:rStyle w:val="Heading2Char"/>
          <w:rFonts w:ascii="Arial" w:hAnsi="Arial" w:cs="Arial"/>
          <w:b/>
          <w:color w:val="auto"/>
          <w:sz w:val="20"/>
          <w:szCs w:val="20"/>
        </w:rPr>
        <w:t>:</w:t>
      </w:r>
      <w:bookmarkEnd w:id="38"/>
      <w:bookmarkEnd w:id="39"/>
      <w:r w:rsidRPr="00C45482">
        <w:rPr>
          <w:rStyle w:val="BodyTextChar"/>
          <w:rFonts w:ascii="Arial" w:hAnsi="Arial" w:cs="Arial"/>
          <w:sz w:val="20"/>
          <w:u w:val="none"/>
        </w:rPr>
        <w:t xml:space="preserve">  </w:t>
      </w:r>
      <w:r w:rsidRPr="00C45482">
        <w:rPr>
          <w:rFonts w:ascii="Arial" w:hAnsi="Arial" w:cs="Arial"/>
          <w:sz w:val="20"/>
          <w:szCs w:val="20"/>
        </w:rPr>
        <w:t xml:space="preserve">The Project shall be designed and constructed in accordance with the University of Houston’s Campus Design Guidelines and Standards and Master Specifications (both with campus specific amendments), which are published by Owner’s Facilities Planning and Construction Office at </w:t>
      </w:r>
      <w:hyperlink r:id="rId13" w:history="1">
        <w:r w:rsidRPr="00C45482">
          <w:rPr>
            <w:rStyle w:val="Hyperlink"/>
            <w:rFonts w:ascii="Arial" w:hAnsi="Arial" w:cs="Arial"/>
            <w:sz w:val="20"/>
            <w:szCs w:val="20"/>
          </w:rPr>
          <w:t>http://www.uh.edu/plantops/departments/fpc/owners-design-criteria/index.php</w:t>
        </w:r>
      </w:hyperlink>
      <w:r w:rsidRPr="00C45482">
        <w:rPr>
          <w:rFonts w:ascii="Arial" w:hAnsi="Arial" w:cs="Arial"/>
          <w:sz w:val="20"/>
          <w:szCs w:val="20"/>
        </w:rPr>
        <w:t xml:space="preserve"> and serve as a guide to designing physical improvements for the University of Houston, understanding that materials and finishes will complement existing buildings located on the University of Houston main campus.   </w:t>
      </w:r>
    </w:p>
    <w:p w14:paraId="29FF3A0A" w14:textId="77777777" w:rsidR="00FB7F48" w:rsidRPr="00C45482" w:rsidRDefault="00FB7F48" w:rsidP="00FB7F48">
      <w:pPr>
        <w:pStyle w:val="ListParagraph"/>
        <w:spacing w:after="0" w:line="240" w:lineRule="auto"/>
        <w:rPr>
          <w:rFonts w:ascii="Arial" w:hAnsi="Arial" w:cs="Arial"/>
          <w:sz w:val="20"/>
          <w:szCs w:val="20"/>
        </w:rPr>
      </w:pPr>
    </w:p>
    <w:p w14:paraId="158853B0" w14:textId="580293EC" w:rsidR="00FB7F48" w:rsidRPr="00C45482" w:rsidRDefault="00ED516C" w:rsidP="00412E5E">
      <w:pPr>
        <w:pStyle w:val="RFPRFQ3"/>
        <w:spacing w:after="0"/>
        <w:ind w:left="1440" w:hanging="720"/>
        <w:jc w:val="both"/>
        <w:rPr>
          <w:rFonts w:ascii="Arial" w:hAnsi="Arial" w:cs="Arial"/>
          <w:sz w:val="20"/>
          <w:szCs w:val="20"/>
          <w:highlight w:val="cyan"/>
        </w:rPr>
      </w:pPr>
      <w:r w:rsidRPr="00C45482">
        <w:rPr>
          <w:rFonts w:ascii="Arial" w:hAnsi="Arial" w:cs="Arial"/>
          <w:sz w:val="20"/>
          <w:szCs w:val="20"/>
          <w:highlight w:val="cyan"/>
        </w:rPr>
        <w:t>[Architect/Engineer consultant name]</w:t>
      </w:r>
      <w:r w:rsidR="000E7774" w:rsidRPr="00C45482">
        <w:rPr>
          <w:rFonts w:ascii="Arial" w:hAnsi="Arial" w:cs="Arial"/>
          <w:sz w:val="20"/>
          <w:szCs w:val="20"/>
          <w:highlight w:val="cyan"/>
        </w:rPr>
        <w:t>,</w:t>
      </w:r>
      <w:r w:rsidR="00FB7F48" w:rsidRPr="00C45482">
        <w:rPr>
          <w:rFonts w:ascii="Arial" w:hAnsi="Arial" w:cs="Arial"/>
          <w:sz w:val="20"/>
          <w:szCs w:val="20"/>
          <w:highlight w:val="cyan"/>
        </w:rPr>
        <w:t xml:space="preserve"> is the Project Architect</w:t>
      </w:r>
      <w:r w:rsidR="000E7774" w:rsidRPr="00C45482">
        <w:rPr>
          <w:rFonts w:ascii="Arial" w:hAnsi="Arial" w:cs="Arial"/>
          <w:sz w:val="20"/>
          <w:szCs w:val="20"/>
          <w:highlight w:val="cyan"/>
        </w:rPr>
        <w:t>/Engineer</w:t>
      </w:r>
      <w:r w:rsidR="00FB7F48" w:rsidRPr="00C45482">
        <w:rPr>
          <w:rFonts w:ascii="Arial" w:hAnsi="Arial" w:cs="Arial"/>
          <w:sz w:val="20"/>
          <w:szCs w:val="20"/>
          <w:highlight w:val="cyan"/>
        </w:rPr>
        <w:t xml:space="preserve"> and design is currently in the design development stage. </w:t>
      </w:r>
    </w:p>
    <w:p w14:paraId="4CF56357" w14:textId="77777777" w:rsidR="003D5049" w:rsidRPr="00C45482" w:rsidRDefault="003D5049" w:rsidP="00FB7F48">
      <w:pPr>
        <w:pStyle w:val="RFPRFQ2"/>
        <w:numPr>
          <w:ilvl w:val="0"/>
          <w:numId w:val="0"/>
        </w:numPr>
        <w:spacing w:after="0"/>
        <w:ind w:left="180"/>
        <w:jc w:val="both"/>
        <w:rPr>
          <w:rStyle w:val="Heading2Char"/>
          <w:rFonts w:ascii="Arial" w:eastAsia="Times New Roman" w:hAnsi="Arial" w:cs="Arial"/>
          <w:color w:val="auto"/>
          <w:sz w:val="20"/>
          <w:szCs w:val="20"/>
        </w:rPr>
      </w:pPr>
    </w:p>
    <w:p w14:paraId="712A6BCD" w14:textId="01CBC396" w:rsidR="007648C3" w:rsidRPr="00C45482" w:rsidRDefault="002240D8" w:rsidP="00FB7F48">
      <w:pPr>
        <w:pStyle w:val="RFPRFQ2"/>
        <w:spacing w:after="0"/>
        <w:ind w:left="720" w:hanging="720"/>
        <w:jc w:val="both"/>
        <w:rPr>
          <w:rFonts w:ascii="Arial" w:hAnsi="Arial" w:cs="Arial"/>
          <w:sz w:val="20"/>
          <w:szCs w:val="20"/>
        </w:rPr>
      </w:pPr>
      <w:bookmarkStart w:id="46" w:name="_Toc106191357"/>
      <w:r w:rsidRPr="00C45482">
        <w:rPr>
          <w:rStyle w:val="Heading2Char"/>
          <w:rFonts w:ascii="Arial" w:hAnsi="Arial" w:cs="Arial"/>
          <w:b/>
          <w:color w:val="auto"/>
          <w:sz w:val="20"/>
          <w:szCs w:val="20"/>
        </w:rPr>
        <w:t xml:space="preserve">Contract </w:t>
      </w:r>
      <w:r w:rsidR="007648C3" w:rsidRPr="00C45482">
        <w:rPr>
          <w:rStyle w:val="Heading2Char"/>
          <w:rFonts w:ascii="Arial" w:hAnsi="Arial" w:cs="Arial"/>
          <w:b/>
          <w:color w:val="auto"/>
          <w:sz w:val="20"/>
          <w:szCs w:val="20"/>
        </w:rPr>
        <w:t>Form.</w:t>
      </w:r>
      <w:bookmarkEnd w:id="25"/>
      <w:bookmarkEnd w:id="26"/>
      <w:bookmarkEnd w:id="40"/>
      <w:bookmarkEnd w:id="41"/>
      <w:bookmarkEnd w:id="42"/>
      <w:bookmarkEnd w:id="43"/>
      <w:bookmarkEnd w:id="44"/>
      <w:bookmarkEnd w:id="45"/>
      <w:bookmarkEnd w:id="46"/>
      <w:r w:rsidR="0085695C" w:rsidRPr="00C45482">
        <w:rPr>
          <w:rStyle w:val="Heading2Char"/>
          <w:rFonts w:ascii="Arial" w:hAnsi="Arial" w:cs="Arial"/>
          <w:color w:val="auto"/>
          <w:sz w:val="20"/>
          <w:szCs w:val="20"/>
        </w:rPr>
        <w:t xml:space="preserve"> </w:t>
      </w:r>
      <w:bookmarkStart w:id="47" w:name="_Toc427153956"/>
      <w:bookmarkStart w:id="48" w:name="_Toc11137649"/>
      <w:bookmarkStart w:id="49" w:name="_Toc11138151"/>
      <w:bookmarkStart w:id="50" w:name="_Toc11229723"/>
      <w:r w:rsidR="007648C3" w:rsidRPr="00C45482">
        <w:rPr>
          <w:rFonts w:ascii="Arial" w:hAnsi="Arial" w:cs="Arial"/>
          <w:sz w:val="20"/>
          <w:szCs w:val="20"/>
        </w:rPr>
        <w:t>Owner will award a contract in response to this RFP, if at all, on it</w:t>
      </w:r>
      <w:r w:rsidRPr="00C45482">
        <w:rPr>
          <w:rFonts w:ascii="Arial" w:hAnsi="Arial" w:cs="Arial"/>
          <w:sz w:val="20"/>
          <w:szCs w:val="20"/>
        </w:rPr>
        <w:t>s standard form Construction Manager-at-Risk Agreement (the “Contract Form”)</w:t>
      </w:r>
      <w:r w:rsidR="007648C3" w:rsidRPr="00C45482">
        <w:rPr>
          <w:rFonts w:ascii="Arial" w:hAnsi="Arial" w:cs="Arial"/>
          <w:sz w:val="20"/>
          <w:szCs w:val="20"/>
        </w:rPr>
        <w:t>. A copy of the current Contract Form may be found online at:</w:t>
      </w:r>
      <w:r w:rsidRPr="00C45482">
        <w:rPr>
          <w:rFonts w:ascii="Arial" w:hAnsi="Arial" w:cs="Arial"/>
          <w:sz w:val="20"/>
          <w:szCs w:val="20"/>
        </w:rPr>
        <w:t xml:space="preserve"> </w:t>
      </w:r>
      <w:hyperlink r:id="rId14" w:history="1">
        <w:r w:rsidR="007648C3" w:rsidRPr="00C45482">
          <w:rPr>
            <w:rStyle w:val="Hyperlink"/>
            <w:rFonts w:ascii="Arial" w:hAnsi="Arial" w:cs="Arial"/>
            <w:sz w:val="20"/>
            <w:szCs w:val="20"/>
          </w:rPr>
          <w:t>https://uhsystem.edu/legal-affairs/general-counsel/construction/construction-contracts-and-forms/index.php</w:t>
        </w:r>
      </w:hyperlink>
      <w:r w:rsidRPr="00C45482">
        <w:rPr>
          <w:rFonts w:ascii="Arial" w:hAnsi="Arial" w:cs="Arial"/>
          <w:sz w:val="20"/>
          <w:szCs w:val="20"/>
        </w:rPr>
        <w:t>.</w:t>
      </w:r>
      <w:r w:rsidR="000252B9" w:rsidRPr="00C45482">
        <w:rPr>
          <w:rFonts w:ascii="Arial" w:hAnsi="Arial" w:cs="Arial"/>
          <w:sz w:val="20"/>
          <w:szCs w:val="20"/>
        </w:rPr>
        <w:t xml:space="preserve">  </w:t>
      </w:r>
    </w:p>
    <w:p w14:paraId="4BF75C73" w14:textId="77777777" w:rsidR="007648C3" w:rsidRPr="00C45482" w:rsidRDefault="007648C3" w:rsidP="006B3806">
      <w:pPr>
        <w:pStyle w:val="RFPRFQ3"/>
        <w:numPr>
          <w:ilvl w:val="0"/>
          <w:numId w:val="0"/>
        </w:numPr>
        <w:spacing w:after="0"/>
        <w:ind w:left="1440"/>
        <w:rPr>
          <w:rFonts w:ascii="Arial" w:hAnsi="Arial" w:cs="Arial"/>
          <w:sz w:val="20"/>
          <w:szCs w:val="20"/>
        </w:rPr>
      </w:pPr>
    </w:p>
    <w:p w14:paraId="59FA0871" w14:textId="26584CF6" w:rsidR="007648C3" w:rsidRPr="00C45482" w:rsidRDefault="007648C3" w:rsidP="006B3806">
      <w:pPr>
        <w:pStyle w:val="RFPRFQ3"/>
        <w:spacing w:after="0"/>
        <w:ind w:left="1440" w:hanging="720"/>
        <w:jc w:val="both"/>
        <w:rPr>
          <w:rFonts w:ascii="Arial" w:hAnsi="Arial" w:cs="Arial"/>
          <w:b/>
          <w:smallCaps/>
          <w:sz w:val="20"/>
          <w:szCs w:val="20"/>
        </w:rPr>
      </w:pPr>
      <w:r w:rsidRPr="00C45482">
        <w:rPr>
          <w:rFonts w:ascii="Arial" w:hAnsi="Arial" w:cs="Arial"/>
          <w:sz w:val="20"/>
          <w:szCs w:val="20"/>
        </w:rPr>
        <w:t xml:space="preserve">The Contract Form contains not only the terms under which Owner will contract, but also references to laws affecting the agreement and the design and construction of the Project, including laws governing procurement (including timing for payment), participation by Historically Underutilized Businesses (each, a </w:t>
      </w:r>
      <w:r w:rsidRPr="00C45482">
        <w:rPr>
          <w:rFonts w:ascii="Arial" w:hAnsi="Arial" w:cs="Arial"/>
          <w:b/>
          <w:sz w:val="20"/>
          <w:szCs w:val="20"/>
        </w:rPr>
        <w:t>“</w:t>
      </w:r>
      <w:r w:rsidRPr="00C45482">
        <w:rPr>
          <w:rStyle w:val="Definition"/>
          <w:rFonts w:ascii="Arial" w:hAnsi="Arial" w:cs="Arial"/>
          <w:b w:val="0"/>
          <w:sz w:val="20"/>
          <w:szCs w:val="20"/>
        </w:rPr>
        <w:t>HUB</w:t>
      </w:r>
      <w:r w:rsidRPr="00C45482">
        <w:rPr>
          <w:rFonts w:ascii="Arial" w:hAnsi="Arial" w:cs="Arial"/>
          <w:b/>
          <w:sz w:val="20"/>
          <w:szCs w:val="20"/>
        </w:rPr>
        <w:t>”</w:t>
      </w:r>
      <w:r w:rsidRPr="00C45482">
        <w:rPr>
          <w:rFonts w:ascii="Arial" w:hAnsi="Arial" w:cs="Arial"/>
          <w:sz w:val="20"/>
          <w:szCs w:val="20"/>
        </w:rPr>
        <w:t xml:space="preserve">), insurance requirements, state contracting requirements, etc.  Any capitalized term used but not defined in the RFP has the meaning ascribed to it in the Contract Form. </w:t>
      </w:r>
      <w:r w:rsidRPr="00C45482">
        <w:rPr>
          <w:rFonts w:ascii="Arial" w:hAnsi="Arial" w:cs="Arial"/>
          <w:b/>
          <w:smallCaps/>
          <w:sz w:val="20"/>
          <w:szCs w:val="20"/>
        </w:rPr>
        <w:t>By submitting its proposal, Respondent is expressly consenting to the terms, conditions and provisions of the Contract.</w:t>
      </w:r>
    </w:p>
    <w:p w14:paraId="0636AFA7" w14:textId="77777777" w:rsidR="00A528C3" w:rsidRPr="00C45482" w:rsidRDefault="00A528C3" w:rsidP="006B3806">
      <w:pPr>
        <w:pStyle w:val="RFPRFQ2"/>
        <w:numPr>
          <w:ilvl w:val="0"/>
          <w:numId w:val="0"/>
        </w:numPr>
        <w:spacing w:after="0"/>
        <w:ind w:left="180"/>
        <w:jc w:val="both"/>
        <w:rPr>
          <w:rFonts w:ascii="Arial" w:hAnsi="Arial" w:cs="Arial"/>
          <w:sz w:val="20"/>
          <w:szCs w:val="20"/>
        </w:rPr>
      </w:pPr>
    </w:p>
    <w:p w14:paraId="2258345B" w14:textId="768413DD" w:rsidR="00A528C3" w:rsidRPr="00C45482" w:rsidRDefault="002240D8" w:rsidP="00BE6F6C">
      <w:pPr>
        <w:pStyle w:val="RFPRFQ2"/>
        <w:spacing w:after="0"/>
        <w:jc w:val="both"/>
        <w:rPr>
          <w:rFonts w:ascii="Arial" w:eastAsiaTheme="majorEastAsia" w:hAnsi="Arial" w:cs="Arial"/>
          <w:b/>
          <w:sz w:val="20"/>
          <w:szCs w:val="20"/>
        </w:rPr>
      </w:pPr>
      <w:bookmarkStart w:id="51" w:name="_Toc11247791"/>
      <w:bookmarkStart w:id="52" w:name="_Toc106191358"/>
      <w:r w:rsidRPr="00C45482">
        <w:rPr>
          <w:rStyle w:val="Heading2Char"/>
          <w:rFonts w:ascii="Arial" w:hAnsi="Arial" w:cs="Arial"/>
          <w:b/>
          <w:color w:val="auto"/>
          <w:sz w:val="20"/>
          <w:szCs w:val="20"/>
        </w:rPr>
        <w:t>Pro</w:t>
      </w:r>
      <w:r w:rsidR="00AB62B5" w:rsidRPr="00C45482">
        <w:rPr>
          <w:rStyle w:val="Heading2Char"/>
          <w:rFonts w:ascii="Arial" w:hAnsi="Arial" w:cs="Arial"/>
          <w:b/>
          <w:color w:val="auto"/>
          <w:sz w:val="20"/>
          <w:szCs w:val="20"/>
        </w:rPr>
        <w:t>curement</w:t>
      </w:r>
      <w:r w:rsidRPr="00C45482">
        <w:rPr>
          <w:rStyle w:val="Heading2Char"/>
          <w:rFonts w:ascii="Arial" w:hAnsi="Arial" w:cs="Arial"/>
          <w:b/>
          <w:color w:val="auto"/>
          <w:sz w:val="20"/>
          <w:szCs w:val="20"/>
        </w:rPr>
        <w:t xml:space="preserve"> Schedule:</w:t>
      </w:r>
      <w:bookmarkEnd w:id="51"/>
      <w:bookmarkEnd w:id="52"/>
      <w:r w:rsidRPr="00C45482">
        <w:rPr>
          <w:rFonts w:ascii="Arial" w:eastAsiaTheme="majorEastAsia" w:hAnsi="Arial" w:cs="Arial"/>
          <w:b/>
          <w:sz w:val="20"/>
          <w:szCs w:val="20"/>
        </w:rPr>
        <w:t xml:space="preserve">  </w:t>
      </w:r>
      <w:r w:rsidR="00A528C3" w:rsidRPr="00C45482">
        <w:rPr>
          <w:rFonts w:ascii="Arial" w:hAnsi="Arial" w:cs="Arial"/>
          <w:sz w:val="20"/>
          <w:szCs w:val="20"/>
        </w:rPr>
        <w:t>The following schedule has been established for this RFP:</w:t>
      </w:r>
    </w:p>
    <w:p w14:paraId="2C381344" w14:textId="77777777" w:rsidR="00C54E76" w:rsidRPr="00C45482" w:rsidRDefault="00C54E76" w:rsidP="00BE6F6C">
      <w:pPr>
        <w:pStyle w:val="RFPRFQ2"/>
        <w:numPr>
          <w:ilvl w:val="0"/>
          <w:numId w:val="0"/>
        </w:numPr>
        <w:spacing w:after="0"/>
        <w:ind w:left="180"/>
        <w:jc w:val="both"/>
        <w:rPr>
          <w:rFonts w:ascii="Arial" w:eastAsiaTheme="majorEastAsia" w:hAnsi="Arial" w:cs="Arial"/>
          <w:b/>
          <w:sz w:val="20"/>
          <w:szCs w:val="20"/>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3420"/>
      </w:tblGrid>
      <w:tr w:rsidR="00C54E76" w:rsidRPr="00C45482" w14:paraId="0DAA0FD1" w14:textId="77777777" w:rsidTr="00CF416C">
        <w:trPr>
          <w:trHeight w:val="298"/>
          <w:jc w:val="center"/>
        </w:trPr>
        <w:tc>
          <w:tcPr>
            <w:tcW w:w="4135" w:type="dxa"/>
            <w:shd w:val="clear" w:color="auto" w:fill="auto"/>
            <w:noWrap/>
            <w:vAlign w:val="center"/>
            <w:hideMark/>
          </w:tcPr>
          <w:p w14:paraId="7E47E147" w14:textId="77777777" w:rsidR="00C54E76" w:rsidRPr="00C45482" w:rsidRDefault="00C54E76" w:rsidP="00BE6F6C">
            <w:pPr>
              <w:spacing w:after="0" w:line="240" w:lineRule="auto"/>
              <w:rPr>
                <w:rFonts w:ascii="Arial" w:eastAsia="Times New Roman" w:hAnsi="Arial" w:cs="Arial"/>
                <w:b/>
                <w:bCs/>
                <w:sz w:val="20"/>
                <w:szCs w:val="20"/>
              </w:rPr>
            </w:pPr>
            <w:r w:rsidRPr="00C45482">
              <w:rPr>
                <w:rFonts w:ascii="Arial" w:eastAsia="Times New Roman" w:hAnsi="Arial" w:cs="Arial"/>
                <w:b/>
                <w:bCs/>
                <w:sz w:val="20"/>
                <w:szCs w:val="20"/>
              </w:rPr>
              <w:lastRenderedPageBreak/>
              <w:t>RFP Posted to ESBD</w:t>
            </w:r>
          </w:p>
        </w:tc>
        <w:tc>
          <w:tcPr>
            <w:tcW w:w="3420" w:type="dxa"/>
            <w:shd w:val="clear" w:color="auto" w:fill="auto"/>
            <w:noWrap/>
            <w:vAlign w:val="center"/>
            <w:hideMark/>
          </w:tcPr>
          <w:p w14:paraId="269A6F3C" w14:textId="5AED70DC" w:rsidR="00C54E76" w:rsidRPr="00C45482" w:rsidRDefault="00ED516C" w:rsidP="003D5049">
            <w:pPr>
              <w:spacing w:after="0" w:line="240" w:lineRule="auto"/>
              <w:jc w:val="right"/>
              <w:rPr>
                <w:rFonts w:ascii="Arial" w:eastAsia="Times New Roman" w:hAnsi="Arial" w:cs="Arial"/>
                <w:bCs/>
                <w:sz w:val="20"/>
                <w:szCs w:val="20"/>
              </w:rPr>
            </w:pPr>
            <w:r w:rsidRPr="00C45482">
              <w:rPr>
                <w:rStyle w:val="Definition"/>
                <w:rFonts w:ascii="Arial" w:hAnsi="Arial" w:cs="Arial"/>
                <w:b w:val="0"/>
                <w:i w:val="0"/>
                <w:sz w:val="20"/>
                <w:szCs w:val="20"/>
                <w:highlight w:val="yellow"/>
              </w:rPr>
              <w:t>XXXXXX</w:t>
            </w:r>
          </w:p>
        </w:tc>
      </w:tr>
      <w:tr w:rsidR="00C54E76" w:rsidRPr="00C45482" w14:paraId="37704032" w14:textId="77777777" w:rsidTr="00CF416C">
        <w:trPr>
          <w:trHeight w:val="298"/>
          <w:jc w:val="center"/>
        </w:trPr>
        <w:tc>
          <w:tcPr>
            <w:tcW w:w="4135" w:type="dxa"/>
            <w:shd w:val="clear" w:color="auto" w:fill="auto"/>
            <w:noWrap/>
            <w:vAlign w:val="center"/>
            <w:hideMark/>
          </w:tcPr>
          <w:p w14:paraId="502D6F2F" w14:textId="77777777" w:rsidR="00C54E76" w:rsidRPr="00C45482" w:rsidRDefault="00C54E76" w:rsidP="00BE6F6C">
            <w:pPr>
              <w:spacing w:after="0" w:line="240" w:lineRule="auto"/>
              <w:rPr>
                <w:rFonts w:ascii="Arial" w:eastAsia="Times New Roman" w:hAnsi="Arial" w:cs="Arial"/>
                <w:b/>
                <w:bCs/>
                <w:sz w:val="20"/>
                <w:szCs w:val="20"/>
              </w:rPr>
            </w:pPr>
            <w:r w:rsidRPr="00C45482">
              <w:rPr>
                <w:rFonts w:ascii="Arial" w:eastAsia="Times New Roman" w:hAnsi="Arial" w:cs="Arial"/>
                <w:b/>
                <w:bCs/>
                <w:sz w:val="20"/>
                <w:szCs w:val="20"/>
              </w:rPr>
              <w:t>Pre-Proposal Conference</w:t>
            </w:r>
          </w:p>
        </w:tc>
        <w:tc>
          <w:tcPr>
            <w:tcW w:w="3420" w:type="dxa"/>
            <w:shd w:val="clear" w:color="auto" w:fill="auto"/>
            <w:noWrap/>
            <w:vAlign w:val="center"/>
            <w:hideMark/>
          </w:tcPr>
          <w:p w14:paraId="7A0F48FE" w14:textId="26D07837" w:rsidR="00C54E76" w:rsidRPr="00C45482" w:rsidRDefault="00ED516C" w:rsidP="003D5049">
            <w:pPr>
              <w:spacing w:after="0" w:line="240" w:lineRule="auto"/>
              <w:jc w:val="right"/>
              <w:rPr>
                <w:rFonts w:ascii="Arial" w:eastAsia="Times New Roman" w:hAnsi="Arial" w:cs="Arial"/>
                <w:bCs/>
                <w:sz w:val="20"/>
                <w:szCs w:val="20"/>
              </w:rPr>
            </w:pPr>
            <w:r w:rsidRPr="00C45482">
              <w:rPr>
                <w:rStyle w:val="Definition"/>
                <w:rFonts w:ascii="Arial" w:hAnsi="Arial" w:cs="Arial"/>
                <w:b w:val="0"/>
                <w:i w:val="0"/>
                <w:sz w:val="20"/>
                <w:szCs w:val="20"/>
                <w:highlight w:val="yellow"/>
              </w:rPr>
              <w:t>XXXXXX @ XXXXXX pm CT</w:t>
            </w:r>
          </w:p>
        </w:tc>
      </w:tr>
      <w:tr w:rsidR="00C54E76" w:rsidRPr="00C45482" w14:paraId="0C4CBEA7" w14:textId="77777777" w:rsidTr="00CF416C">
        <w:trPr>
          <w:trHeight w:val="298"/>
          <w:jc w:val="center"/>
        </w:trPr>
        <w:tc>
          <w:tcPr>
            <w:tcW w:w="4135" w:type="dxa"/>
            <w:shd w:val="clear" w:color="auto" w:fill="auto"/>
            <w:noWrap/>
            <w:vAlign w:val="center"/>
            <w:hideMark/>
          </w:tcPr>
          <w:p w14:paraId="685B84D2" w14:textId="77777777" w:rsidR="00C54E76" w:rsidRPr="00C45482" w:rsidRDefault="00C54E76" w:rsidP="00BE6F6C">
            <w:pPr>
              <w:spacing w:after="0" w:line="240" w:lineRule="auto"/>
              <w:rPr>
                <w:rFonts w:ascii="Arial" w:eastAsia="Times New Roman" w:hAnsi="Arial" w:cs="Arial"/>
                <w:b/>
                <w:bCs/>
                <w:sz w:val="20"/>
                <w:szCs w:val="20"/>
              </w:rPr>
            </w:pPr>
            <w:r w:rsidRPr="00C45482">
              <w:rPr>
                <w:rFonts w:ascii="Arial" w:eastAsia="Times New Roman" w:hAnsi="Arial" w:cs="Arial"/>
                <w:b/>
                <w:bCs/>
                <w:sz w:val="20"/>
                <w:szCs w:val="20"/>
              </w:rPr>
              <w:t>Questions Deadline</w:t>
            </w:r>
          </w:p>
        </w:tc>
        <w:tc>
          <w:tcPr>
            <w:tcW w:w="3420" w:type="dxa"/>
            <w:shd w:val="clear" w:color="auto" w:fill="auto"/>
            <w:noWrap/>
            <w:vAlign w:val="center"/>
            <w:hideMark/>
          </w:tcPr>
          <w:p w14:paraId="1A035125" w14:textId="7CCDE53C" w:rsidR="00C54E76" w:rsidRPr="00C45482" w:rsidRDefault="00ED516C" w:rsidP="003D5049">
            <w:pPr>
              <w:spacing w:after="0" w:line="240" w:lineRule="auto"/>
              <w:jc w:val="right"/>
              <w:rPr>
                <w:rFonts w:ascii="Arial" w:eastAsia="Times New Roman" w:hAnsi="Arial" w:cs="Arial"/>
                <w:bCs/>
                <w:sz w:val="20"/>
                <w:szCs w:val="20"/>
              </w:rPr>
            </w:pPr>
            <w:r w:rsidRPr="00C45482">
              <w:rPr>
                <w:rStyle w:val="Definition"/>
                <w:rFonts w:ascii="Arial" w:hAnsi="Arial" w:cs="Arial"/>
                <w:b w:val="0"/>
                <w:i w:val="0"/>
                <w:sz w:val="20"/>
                <w:szCs w:val="20"/>
                <w:highlight w:val="yellow"/>
              </w:rPr>
              <w:t xml:space="preserve">XXXXXX @ XXXXXX pm </w:t>
            </w:r>
            <w:r w:rsidR="004C5A52" w:rsidRPr="00C45482">
              <w:rPr>
                <w:rStyle w:val="Definition"/>
                <w:rFonts w:ascii="Arial" w:hAnsi="Arial" w:cs="Arial"/>
                <w:b w:val="0"/>
                <w:i w:val="0"/>
                <w:sz w:val="20"/>
                <w:szCs w:val="20"/>
                <w:highlight w:val="yellow"/>
              </w:rPr>
              <w:t>CT</w:t>
            </w:r>
          </w:p>
        </w:tc>
      </w:tr>
      <w:tr w:rsidR="00C54E76" w:rsidRPr="00C45482" w14:paraId="693381F4" w14:textId="77777777" w:rsidTr="00CF416C">
        <w:trPr>
          <w:trHeight w:val="298"/>
          <w:jc w:val="center"/>
        </w:trPr>
        <w:tc>
          <w:tcPr>
            <w:tcW w:w="4135" w:type="dxa"/>
            <w:shd w:val="clear" w:color="auto" w:fill="auto"/>
            <w:noWrap/>
            <w:vAlign w:val="center"/>
            <w:hideMark/>
          </w:tcPr>
          <w:p w14:paraId="773AC7B5" w14:textId="77777777" w:rsidR="00C54E76" w:rsidRPr="00C45482" w:rsidRDefault="00C54E76" w:rsidP="00BE6F6C">
            <w:pPr>
              <w:spacing w:after="0" w:line="240" w:lineRule="auto"/>
              <w:rPr>
                <w:rFonts w:ascii="Arial" w:eastAsia="Times New Roman" w:hAnsi="Arial" w:cs="Arial"/>
                <w:b/>
                <w:bCs/>
                <w:sz w:val="20"/>
                <w:szCs w:val="20"/>
              </w:rPr>
            </w:pPr>
            <w:r w:rsidRPr="00C45482">
              <w:rPr>
                <w:rFonts w:ascii="Arial" w:eastAsia="Times New Roman" w:hAnsi="Arial" w:cs="Arial"/>
                <w:b/>
                <w:bCs/>
                <w:sz w:val="20"/>
                <w:szCs w:val="20"/>
              </w:rPr>
              <w:t>Proposal Deadline</w:t>
            </w:r>
          </w:p>
        </w:tc>
        <w:tc>
          <w:tcPr>
            <w:tcW w:w="3420" w:type="dxa"/>
            <w:shd w:val="clear" w:color="auto" w:fill="auto"/>
            <w:noWrap/>
            <w:vAlign w:val="center"/>
            <w:hideMark/>
          </w:tcPr>
          <w:p w14:paraId="250C700E" w14:textId="0FAEADCE" w:rsidR="00C54E76" w:rsidRPr="00C45482" w:rsidRDefault="00ED516C" w:rsidP="003D5049">
            <w:pPr>
              <w:spacing w:after="0" w:line="240" w:lineRule="auto"/>
              <w:jc w:val="right"/>
              <w:rPr>
                <w:rFonts w:ascii="Arial" w:eastAsia="Times New Roman" w:hAnsi="Arial" w:cs="Arial"/>
                <w:bCs/>
                <w:sz w:val="20"/>
                <w:szCs w:val="20"/>
              </w:rPr>
            </w:pPr>
            <w:r w:rsidRPr="00C45482">
              <w:rPr>
                <w:rStyle w:val="Definition"/>
                <w:rFonts w:ascii="Arial" w:hAnsi="Arial" w:cs="Arial"/>
                <w:b w:val="0"/>
                <w:i w:val="0"/>
                <w:sz w:val="20"/>
                <w:szCs w:val="20"/>
                <w:highlight w:val="yellow"/>
              </w:rPr>
              <w:t xml:space="preserve">XXXXXX @ XXXXXX pm </w:t>
            </w:r>
            <w:r w:rsidR="004C5A52" w:rsidRPr="00C45482">
              <w:rPr>
                <w:rStyle w:val="Definition"/>
                <w:rFonts w:ascii="Arial" w:hAnsi="Arial" w:cs="Arial"/>
                <w:b w:val="0"/>
                <w:i w:val="0"/>
                <w:sz w:val="20"/>
                <w:szCs w:val="20"/>
                <w:highlight w:val="yellow"/>
              </w:rPr>
              <w:t>CT</w:t>
            </w:r>
          </w:p>
        </w:tc>
      </w:tr>
      <w:tr w:rsidR="00C54E76" w:rsidRPr="00C45482" w14:paraId="75A5B915" w14:textId="77777777" w:rsidTr="00CF416C">
        <w:trPr>
          <w:trHeight w:val="298"/>
          <w:jc w:val="center"/>
        </w:trPr>
        <w:tc>
          <w:tcPr>
            <w:tcW w:w="4135" w:type="dxa"/>
            <w:shd w:val="clear" w:color="auto" w:fill="auto"/>
            <w:noWrap/>
            <w:vAlign w:val="center"/>
            <w:hideMark/>
          </w:tcPr>
          <w:p w14:paraId="780D68AB" w14:textId="77777777" w:rsidR="00C54E76" w:rsidRPr="00C45482" w:rsidRDefault="00C54E76" w:rsidP="00BE6F6C">
            <w:pPr>
              <w:spacing w:after="0" w:line="240" w:lineRule="auto"/>
              <w:rPr>
                <w:rFonts w:ascii="Arial" w:eastAsia="Times New Roman" w:hAnsi="Arial" w:cs="Arial"/>
                <w:b/>
                <w:bCs/>
                <w:sz w:val="20"/>
                <w:szCs w:val="20"/>
              </w:rPr>
            </w:pPr>
            <w:r w:rsidRPr="00C45482">
              <w:rPr>
                <w:rFonts w:ascii="Arial" w:eastAsia="Times New Roman" w:hAnsi="Arial" w:cs="Arial"/>
                <w:b/>
                <w:bCs/>
                <w:sz w:val="20"/>
                <w:szCs w:val="20"/>
              </w:rPr>
              <w:t>HUB Subcontracting Plan Deadline</w:t>
            </w:r>
          </w:p>
        </w:tc>
        <w:tc>
          <w:tcPr>
            <w:tcW w:w="3420" w:type="dxa"/>
            <w:shd w:val="clear" w:color="auto" w:fill="auto"/>
            <w:noWrap/>
            <w:vAlign w:val="center"/>
            <w:hideMark/>
          </w:tcPr>
          <w:p w14:paraId="35757211" w14:textId="48AEB94D" w:rsidR="00C54E76" w:rsidRPr="00C45482" w:rsidRDefault="00ED516C" w:rsidP="003D5049">
            <w:pPr>
              <w:spacing w:after="0" w:line="240" w:lineRule="auto"/>
              <w:jc w:val="right"/>
              <w:rPr>
                <w:rFonts w:ascii="Arial" w:eastAsia="Times New Roman" w:hAnsi="Arial" w:cs="Arial"/>
                <w:bCs/>
                <w:sz w:val="20"/>
                <w:szCs w:val="20"/>
              </w:rPr>
            </w:pPr>
            <w:r w:rsidRPr="00C45482">
              <w:rPr>
                <w:rStyle w:val="Definition"/>
                <w:rFonts w:ascii="Arial" w:hAnsi="Arial" w:cs="Arial"/>
                <w:b w:val="0"/>
                <w:i w:val="0"/>
                <w:sz w:val="20"/>
                <w:szCs w:val="20"/>
                <w:highlight w:val="yellow"/>
              </w:rPr>
              <w:t xml:space="preserve">XXXXXX @ XXXXXX pm </w:t>
            </w:r>
            <w:r w:rsidR="004C5A52" w:rsidRPr="00C45482">
              <w:rPr>
                <w:rStyle w:val="Definition"/>
                <w:rFonts w:ascii="Arial" w:hAnsi="Arial" w:cs="Arial"/>
                <w:b w:val="0"/>
                <w:i w:val="0"/>
                <w:sz w:val="20"/>
                <w:szCs w:val="20"/>
                <w:highlight w:val="yellow"/>
              </w:rPr>
              <w:t>CT</w:t>
            </w:r>
          </w:p>
        </w:tc>
      </w:tr>
      <w:tr w:rsidR="00C54E76" w:rsidRPr="00C45482" w14:paraId="5F018DB5" w14:textId="77777777" w:rsidTr="00CF416C">
        <w:trPr>
          <w:trHeight w:val="298"/>
          <w:jc w:val="center"/>
        </w:trPr>
        <w:tc>
          <w:tcPr>
            <w:tcW w:w="4135" w:type="dxa"/>
            <w:shd w:val="clear" w:color="auto" w:fill="auto"/>
            <w:noWrap/>
            <w:vAlign w:val="center"/>
            <w:hideMark/>
          </w:tcPr>
          <w:p w14:paraId="71BA62B2" w14:textId="77777777" w:rsidR="00C54E76" w:rsidRPr="00C45482" w:rsidRDefault="00C54E76" w:rsidP="00BE6F6C">
            <w:pPr>
              <w:spacing w:after="0" w:line="240" w:lineRule="auto"/>
              <w:rPr>
                <w:rFonts w:ascii="Arial" w:eastAsia="Times New Roman" w:hAnsi="Arial" w:cs="Arial"/>
                <w:b/>
                <w:bCs/>
                <w:sz w:val="20"/>
                <w:szCs w:val="20"/>
                <w:highlight w:val="yellow"/>
              </w:rPr>
            </w:pPr>
            <w:r w:rsidRPr="00C45482">
              <w:rPr>
                <w:rFonts w:ascii="Arial" w:eastAsia="Times New Roman" w:hAnsi="Arial" w:cs="Arial"/>
                <w:b/>
                <w:bCs/>
                <w:sz w:val="20"/>
                <w:szCs w:val="20"/>
                <w:highlight w:val="yellow"/>
              </w:rPr>
              <w:t>Proposal Opening</w:t>
            </w:r>
          </w:p>
        </w:tc>
        <w:tc>
          <w:tcPr>
            <w:tcW w:w="3420" w:type="dxa"/>
            <w:shd w:val="clear" w:color="auto" w:fill="auto"/>
            <w:noWrap/>
            <w:vAlign w:val="center"/>
            <w:hideMark/>
          </w:tcPr>
          <w:p w14:paraId="16694179" w14:textId="2787005C" w:rsidR="00C54E76" w:rsidRPr="00C45482" w:rsidRDefault="006A7FBD" w:rsidP="003D5049">
            <w:pPr>
              <w:spacing w:after="0" w:line="240" w:lineRule="auto"/>
              <w:jc w:val="right"/>
              <w:rPr>
                <w:rFonts w:ascii="Arial" w:eastAsia="Times New Roman" w:hAnsi="Arial" w:cs="Arial"/>
                <w:bCs/>
                <w:sz w:val="20"/>
                <w:szCs w:val="20"/>
                <w:highlight w:val="yellow"/>
              </w:rPr>
            </w:pPr>
            <w:r w:rsidRPr="00C45482">
              <w:rPr>
                <w:rStyle w:val="Definition"/>
                <w:rFonts w:ascii="Arial" w:hAnsi="Arial" w:cs="Arial"/>
                <w:b w:val="0"/>
                <w:i w:val="0"/>
                <w:sz w:val="20"/>
                <w:szCs w:val="20"/>
                <w:highlight w:val="yellow"/>
              </w:rPr>
              <w:t xml:space="preserve">XXXXXX @ XXXXXX pm </w:t>
            </w:r>
            <w:r w:rsidR="004C5A52" w:rsidRPr="00C45482">
              <w:rPr>
                <w:rStyle w:val="Definition"/>
                <w:rFonts w:ascii="Arial" w:hAnsi="Arial" w:cs="Arial"/>
                <w:b w:val="0"/>
                <w:i w:val="0"/>
                <w:sz w:val="20"/>
                <w:szCs w:val="20"/>
                <w:highlight w:val="yellow"/>
              </w:rPr>
              <w:t>CT</w:t>
            </w:r>
          </w:p>
        </w:tc>
      </w:tr>
      <w:tr w:rsidR="00C54E76" w:rsidRPr="00C45482" w14:paraId="089A3994" w14:textId="77777777" w:rsidTr="00CF416C">
        <w:trPr>
          <w:trHeight w:val="298"/>
          <w:jc w:val="center"/>
        </w:trPr>
        <w:tc>
          <w:tcPr>
            <w:tcW w:w="4135" w:type="dxa"/>
            <w:shd w:val="clear" w:color="auto" w:fill="auto"/>
            <w:noWrap/>
            <w:vAlign w:val="center"/>
          </w:tcPr>
          <w:p w14:paraId="59A62EEC" w14:textId="77777777" w:rsidR="00C54E76" w:rsidRPr="00C45482" w:rsidRDefault="00C54E76" w:rsidP="00BE6F6C">
            <w:pPr>
              <w:spacing w:after="0" w:line="240" w:lineRule="auto"/>
              <w:rPr>
                <w:rFonts w:ascii="Arial" w:eastAsia="Times New Roman" w:hAnsi="Arial" w:cs="Arial"/>
                <w:b/>
                <w:bCs/>
                <w:sz w:val="20"/>
                <w:szCs w:val="20"/>
                <w:highlight w:val="yellow"/>
              </w:rPr>
            </w:pPr>
            <w:r w:rsidRPr="00C45482">
              <w:rPr>
                <w:rFonts w:ascii="Arial" w:eastAsia="Times New Roman" w:hAnsi="Arial" w:cs="Arial"/>
                <w:b/>
                <w:bCs/>
                <w:sz w:val="20"/>
                <w:szCs w:val="20"/>
                <w:highlight w:val="yellow"/>
              </w:rPr>
              <w:t>Notice to Proceed (estimated contract)</w:t>
            </w:r>
          </w:p>
        </w:tc>
        <w:tc>
          <w:tcPr>
            <w:tcW w:w="3420" w:type="dxa"/>
            <w:shd w:val="clear" w:color="auto" w:fill="auto"/>
            <w:noWrap/>
            <w:vAlign w:val="center"/>
          </w:tcPr>
          <w:p w14:paraId="5762E93A" w14:textId="67FD3ECD" w:rsidR="00C54E76" w:rsidRPr="00C45482" w:rsidRDefault="00FD64C0" w:rsidP="003D5049">
            <w:pPr>
              <w:spacing w:after="0" w:line="240" w:lineRule="auto"/>
              <w:jc w:val="right"/>
              <w:rPr>
                <w:rStyle w:val="Definition"/>
                <w:rFonts w:ascii="Arial" w:hAnsi="Arial" w:cs="Arial"/>
                <w:sz w:val="20"/>
                <w:szCs w:val="20"/>
              </w:rPr>
            </w:pPr>
            <w:r w:rsidRPr="00C45482">
              <w:rPr>
                <w:rStyle w:val="Definition"/>
                <w:rFonts w:ascii="Arial" w:hAnsi="Arial" w:cs="Arial"/>
                <w:b w:val="0"/>
                <w:i w:val="0"/>
                <w:sz w:val="20"/>
                <w:szCs w:val="20"/>
              </w:rPr>
              <w:t>TBD</w:t>
            </w:r>
          </w:p>
        </w:tc>
      </w:tr>
      <w:tr w:rsidR="00C54E76" w:rsidRPr="00C45482" w14:paraId="091D9D50" w14:textId="77777777" w:rsidTr="00CF416C">
        <w:trPr>
          <w:trHeight w:val="298"/>
          <w:jc w:val="center"/>
        </w:trPr>
        <w:tc>
          <w:tcPr>
            <w:tcW w:w="4135" w:type="dxa"/>
            <w:shd w:val="clear" w:color="auto" w:fill="auto"/>
            <w:noWrap/>
            <w:vAlign w:val="center"/>
          </w:tcPr>
          <w:p w14:paraId="1F9F9EA3" w14:textId="77777777" w:rsidR="00C54E76" w:rsidRPr="00C45482" w:rsidRDefault="00C54E76" w:rsidP="00BE6F6C">
            <w:pPr>
              <w:spacing w:after="0" w:line="240" w:lineRule="auto"/>
              <w:rPr>
                <w:rFonts w:ascii="Arial" w:eastAsia="Times New Roman" w:hAnsi="Arial" w:cs="Arial"/>
                <w:b/>
                <w:bCs/>
                <w:sz w:val="20"/>
                <w:szCs w:val="20"/>
              </w:rPr>
            </w:pPr>
            <w:r w:rsidRPr="00C45482">
              <w:rPr>
                <w:rFonts w:ascii="Arial" w:eastAsia="Times New Roman" w:hAnsi="Arial" w:cs="Arial"/>
                <w:b/>
                <w:bCs/>
                <w:sz w:val="20"/>
                <w:szCs w:val="20"/>
              </w:rPr>
              <w:t>Construction Mobilization (estimated)</w:t>
            </w:r>
          </w:p>
        </w:tc>
        <w:tc>
          <w:tcPr>
            <w:tcW w:w="3420" w:type="dxa"/>
            <w:shd w:val="clear" w:color="auto" w:fill="auto"/>
            <w:noWrap/>
            <w:vAlign w:val="center"/>
          </w:tcPr>
          <w:p w14:paraId="49958BB6" w14:textId="2C262C53" w:rsidR="00C54E76" w:rsidRPr="00C45482" w:rsidRDefault="00ED516C" w:rsidP="003D5049">
            <w:pPr>
              <w:spacing w:after="0" w:line="240" w:lineRule="auto"/>
              <w:jc w:val="right"/>
              <w:rPr>
                <w:rFonts w:ascii="Arial" w:eastAsia="Times New Roman" w:hAnsi="Arial" w:cs="Arial"/>
                <w:b/>
                <w:bCs/>
                <w:i/>
                <w:sz w:val="20"/>
                <w:szCs w:val="20"/>
              </w:rPr>
            </w:pPr>
            <w:r w:rsidRPr="00C45482">
              <w:rPr>
                <w:rStyle w:val="Definition"/>
                <w:rFonts w:ascii="Arial" w:hAnsi="Arial" w:cs="Arial"/>
                <w:b w:val="0"/>
                <w:i w:val="0"/>
                <w:sz w:val="20"/>
                <w:szCs w:val="20"/>
                <w:highlight w:val="yellow"/>
              </w:rPr>
              <w:t>[Enter date]</w:t>
            </w:r>
            <w:r w:rsidR="006A7FBD" w:rsidRPr="00C45482">
              <w:rPr>
                <w:rFonts w:ascii="Arial" w:eastAsia="Times New Roman" w:hAnsi="Arial" w:cs="Arial"/>
                <w:b/>
                <w:bCs/>
                <w:i/>
                <w:sz w:val="20"/>
                <w:szCs w:val="20"/>
              </w:rPr>
              <w:t xml:space="preserve"> </w:t>
            </w:r>
          </w:p>
        </w:tc>
      </w:tr>
      <w:tr w:rsidR="00C54E76" w:rsidRPr="00C45482" w14:paraId="5F50D9EC" w14:textId="77777777" w:rsidTr="00CF416C">
        <w:trPr>
          <w:trHeight w:val="298"/>
          <w:jc w:val="center"/>
        </w:trPr>
        <w:tc>
          <w:tcPr>
            <w:tcW w:w="4135" w:type="dxa"/>
            <w:shd w:val="clear" w:color="auto" w:fill="auto"/>
            <w:noWrap/>
            <w:vAlign w:val="center"/>
          </w:tcPr>
          <w:p w14:paraId="5028B185" w14:textId="77777777" w:rsidR="00C54E76" w:rsidRPr="00C45482" w:rsidRDefault="00C54E76" w:rsidP="00BE6F6C">
            <w:pPr>
              <w:spacing w:after="0" w:line="240" w:lineRule="auto"/>
              <w:rPr>
                <w:rFonts w:ascii="Arial" w:eastAsia="Times New Roman" w:hAnsi="Arial" w:cs="Arial"/>
                <w:b/>
                <w:bCs/>
                <w:sz w:val="20"/>
                <w:szCs w:val="20"/>
              </w:rPr>
            </w:pPr>
            <w:r w:rsidRPr="00C45482">
              <w:rPr>
                <w:rFonts w:ascii="Arial" w:eastAsia="Times New Roman" w:hAnsi="Arial" w:cs="Arial"/>
                <w:b/>
                <w:bCs/>
                <w:sz w:val="20"/>
                <w:szCs w:val="20"/>
              </w:rPr>
              <w:t>Substantial Completion</w:t>
            </w:r>
          </w:p>
        </w:tc>
        <w:tc>
          <w:tcPr>
            <w:tcW w:w="3420" w:type="dxa"/>
            <w:shd w:val="clear" w:color="auto" w:fill="auto"/>
            <w:noWrap/>
            <w:vAlign w:val="center"/>
          </w:tcPr>
          <w:p w14:paraId="442F22A5" w14:textId="36690AEB" w:rsidR="00C54E76" w:rsidRPr="00C45482" w:rsidRDefault="00ED516C" w:rsidP="003D5049">
            <w:pPr>
              <w:spacing w:after="0" w:line="240" w:lineRule="auto"/>
              <w:jc w:val="right"/>
              <w:rPr>
                <w:rFonts w:ascii="Arial" w:eastAsia="Times New Roman" w:hAnsi="Arial" w:cs="Arial"/>
                <w:bCs/>
                <w:sz w:val="20"/>
                <w:szCs w:val="20"/>
              </w:rPr>
            </w:pPr>
            <w:r w:rsidRPr="00C45482">
              <w:rPr>
                <w:rStyle w:val="Definition"/>
                <w:rFonts w:ascii="Arial" w:hAnsi="Arial" w:cs="Arial"/>
                <w:b w:val="0"/>
                <w:i w:val="0"/>
                <w:sz w:val="20"/>
                <w:szCs w:val="20"/>
                <w:highlight w:val="yellow"/>
              </w:rPr>
              <w:t>[Enter date]</w:t>
            </w:r>
          </w:p>
        </w:tc>
      </w:tr>
      <w:tr w:rsidR="00C54E76" w:rsidRPr="00C45482" w14:paraId="5E5F1AC6" w14:textId="77777777" w:rsidTr="00CF416C">
        <w:trPr>
          <w:trHeight w:val="298"/>
          <w:jc w:val="center"/>
        </w:trPr>
        <w:tc>
          <w:tcPr>
            <w:tcW w:w="4135" w:type="dxa"/>
            <w:shd w:val="clear" w:color="auto" w:fill="auto"/>
            <w:noWrap/>
            <w:vAlign w:val="center"/>
            <w:hideMark/>
          </w:tcPr>
          <w:p w14:paraId="3BC5259A" w14:textId="77777777" w:rsidR="00C54E76" w:rsidRPr="00C45482" w:rsidRDefault="00C54E76" w:rsidP="00BE6F6C">
            <w:pPr>
              <w:spacing w:after="0" w:line="240" w:lineRule="auto"/>
              <w:rPr>
                <w:rFonts w:ascii="Arial" w:eastAsia="Times New Roman" w:hAnsi="Arial" w:cs="Arial"/>
                <w:b/>
                <w:bCs/>
                <w:sz w:val="20"/>
                <w:szCs w:val="20"/>
              </w:rPr>
            </w:pPr>
            <w:r w:rsidRPr="00C45482">
              <w:rPr>
                <w:rFonts w:ascii="Arial" w:eastAsia="Times New Roman" w:hAnsi="Arial" w:cs="Arial"/>
                <w:b/>
                <w:bCs/>
                <w:sz w:val="20"/>
                <w:szCs w:val="20"/>
              </w:rPr>
              <w:t>Final Completion</w:t>
            </w:r>
          </w:p>
        </w:tc>
        <w:tc>
          <w:tcPr>
            <w:tcW w:w="3420" w:type="dxa"/>
            <w:shd w:val="clear" w:color="auto" w:fill="auto"/>
            <w:noWrap/>
            <w:vAlign w:val="center"/>
            <w:hideMark/>
          </w:tcPr>
          <w:p w14:paraId="154049E2" w14:textId="56C4091E" w:rsidR="00C54E76" w:rsidRPr="00C45482" w:rsidRDefault="00ED516C" w:rsidP="003D5049">
            <w:pPr>
              <w:spacing w:after="0" w:line="240" w:lineRule="auto"/>
              <w:jc w:val="right"/>
              <w:rPr>
                <w:rFonts w:ascii="Arial" w:eastAsia="Times New Roman" w:hAnsi="Arial" w:cs="Arial"/>
                <w:bCs/>
                <w:sz w:val="20"/>
                <w:szCs w:val="20"/>
              </w:rPr>
            </w:pPr>
            <w:r w:rsidRPr="00C45482">
              <w:rPr>
                <w:rStyle w:val="Definition"/>
                <w:rFonts w:ascii="Arial" w:hAnsi="Arial" w:cs="Arial"/>
                <w:b w:val="0"/>
                <w:i w:val="0"/>
                <w:sz w:val="20"/>
                <w:szCs w:val="20"/>
                <w:highlight w:val="yellow"/>
              </w:rPr>
              <w:t>[Enter date]</w:t>
            </w:r>
          </w:p>
        </w:tc>
      </w:tr>
      <w:tr w:rsidR="00BB710E" w:rsidRPr="00C45482" w14:paraId="2C782636" w14:textId="77777777" w:rsidTr="00CF416C">
        <w:trPr>
          <w:trHeight w:val="298"/>
          <w:jc w:val="center"/>
        </w:trPr>
        <w:tc>
          <w:tcPr>
            <w:tcW w:w="7555" w:type="dxa"/>
            <w:gridSpan w:val="2"/>
            <w:shd w:val="clear" w:color="auto" w:fill="auto"/>
            <w:noWrap/>
            <w:vAlign w:val="center"/>
          </w:tcPr>
          <w:p w14:paraId="5895900E" w14:textId="77777777" w:rsidR="00BB710E" w:rsidRPr="00C45482" w:rsidRDefault="00BB710E" w:rsidP="00BB710E">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The University reserves the right to change this schedule at its sole discretion.</w:t>
            </w:r>
          </w:p>
          <w:p w14:paraId="303ABDF1" w14:textId="77777777" w:rsidR="00BB710E" w:rsidRPr="00C45482" w:rsidRDefault="00BB710E" w:rsidP="00BB710E">
            <w:pPr>
              <w:spacing w:after="0" w:line="240" w:lineRule="auto"/>
              <w:jc w:val="center"/>
              <w:rPr>
                <w:rFonts w:ascii="Arial" w:eastAsia="Times New Roman" w:hAnsi="Arial" w:cs="Arial"/>
                <w:color w:val="000000"/>
                <w:sz w:val="20"/>
                <w:szCs w:val="20"/>
              </w:rPr>
            </w:pPr>
          </w:p>
          <w:p w14:paraId="34A37F01" w14:textId="77777777" w:rsidR="00BB710E" w:rsidRPr="00C45482" w:rsidRDefault="00BB710E" w:rsidP="00BB710E">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The University will be closed the following days:</w:t>
            </w:r>
          </w:p>
          <w:p w14:paraId="6A327324" w14:textId="7F4C29B8" w:rsidR="00BB710E" w:rsidRPr="00C45482" w:rsidRDefault="00000000" w:rsidP="00BB710E">
            <w:pPr>
              <w:spacing w:after="0" w:line="240" w:lineRule="auto"/>
              <w:jc w:val="center"/>
              <w:rPr>
                <w:rStyle w:val="Definition"/>
                <w:rFonts w:ascii="Arial" w:hAnsi="Arial" w:cs="Arial"/>
                <w:b w:val="0"/>
                <w:i w:val="0"/>
                <w:sz w:val="20"/>
                <w:szCs w:val="20"/>
                <w:highlight w:val="yellow"/>
              </w:rPr>
            </w:pPr>
            <w:hyperlink r:id="rId15" w:history="1">
              <w:r w:rsidR="00BB710E" w:rsidRPr="00C45482">
                <w:rPr>
                  <w:rStyle w:val="Hyperlink"/>
                  <w:rFonts w:ascii="Arial" w:eastAsia="Times New Roman" w:hAnsi="Arial" w:cs="Arial"/>
                  <w:sz w:val="20"/>
                  <w:szCs w:val="20"/>
                </w:rPr>
                <w:t>https://www.uh.edu/human-resources/payroll/holiday-schedule/</w:t>
              </w:r>
            </w:hyperlink>
          </w:p>
        </w:tc>
      </w:tr>
    </w:tbl>
    <w:p w14:paraId="4AB65822" w14:textId="77777777" w:rsidR="00326217" w:rsidRPr="00C45482" w:rsidRDefault="00326217" w:rsidP="00326217">
      <w:pPr>
        <w:pStyle w:val="NoSpacing"/>
        <w:jc w:val="center"/>
        <w:rPr>
          <w:rStyle w:val="Heading2Char"/>
          <w:rFonts w:ascii="Arial" w:hAnsi="Arial" w:cs="Arial"/>
          <w:color w:val="auto"/>
          <w:sz w:val="20"/>
          <w:szCs w:val="20"/>
        </w:rPr>
      </w:pPr>
      <w:bookmarkStart w:id="53" w:name="_Toc72480262"/>
      <w:bookmarkStart w:id="54" w:name="_Toc72480342"/>
    </w:p>
    <w:p w14:paraId="3C59D7D9" w14:textId="77777777" w:rsidR="00407F8A" w:rsidRPr="00C45482" w:rsidRDefault="00407F8A" w:rsidP="003D5049">
      <w:pPr>
        <w:pStyle w:val="RFPRFQ2"/>
        <w:spacing w:after="0"/>
        <w:jc w:val="both"/>
        <w:rPr>
          <w:rStyle w:val="Heading2Char"/>
          <w:rFonts w:ascii="Arial" w:hAnsi="Arial" w:cs="Arial"/>
          <w:b/>
          <w:color w:val="auto"/>
          <w:sz w:val="20"/>
          <w:szCs w:val="20"/>
        </w:rPr>
      </w:pPr>
      <w:bookmarkStart w:id="55" w:name="_Toc106191359"/>
      <w:bookmarkEnd w:id="53"/>
      <w:bookmarkEnd w:id="54"/>
      <w:r w:rsidRPr="00C45482">
        <w:rPr>
          <w:rStyle w:val="Heading2Char"/>
          <w:rFonts w:ascii="Arial" w:hAnsi="Arial" w:cs="Arial"/>
          <w:b/>
          <w:color w:val="auto"/>
          <w:sz w:val="20"/>
          <w:szCs w:val="20"/>
        </w:rPr>
        <w:t>Access and Parking</w:t>
      </w:r>
      <w:bookmarkEnd w:id="55"/>
    </w:p>
    <w:p w14:paraId="4FE20241" w14:textId="77777777" w:rsidR="002B38D2" w:rsidRPr="00C45482" w:rsidRDefault="002B38D2" w:rsidP="003D5049">
      <w:pPr>
        <w:pStyle w:val="RFPRFQ2"/>
        <w:numPr>
          <w:ilvl w:val="0"/>
          <w:numId w:val="0"/>
        </w:numPr>
        <w:spacing w:after="0"/>
        <w:ind w:left="180"/>
        <w:jc w:val="both"/>
        <w:rPr>
          <w:rStyle w:val="Heading2Char"/>
          <w:rFonts w:ascii="Arial" w:hAnsi="Arial" w:cs="Arial"/>
          <w:b/>
          <w:color w:val="auto"/>
          <w:sz w:val="20"/>
          <w:szCs w:val="20"/>
        </w:rPr>
      </w:pPr>
    </w:p>
    <w:p w14:paraId="3AE9ABD0" w14:textId="77777777" w:rsidR="00A528C3" w:rsidRPr="00C45482" w:rsidRDefault="00A528C3" w:rsidP="003D5049">
      <w:pPr>
        <w:pStyle w:val="RFPRFQ3"/>
        <w:spacing w:after="0"/>
        <w:ind w:left="1440" w:hanging="720"/>
        <w:jc w:val="both"/>
        <w:rPr>
          <w:rFonts w:ascii="Arial" w:hAnsi="Arial" w:cs="Arial"/>
          <w:sz w:val="20"/>
          <w:szCs w:val="20"/>
          <w:highlight w:val="cyan"/>
        </w:rPr>
      </w:pPr>
      <w:commentRangeStart w:id="56"/>
      <w:r w:rsidRPr="00C45482">
        <w:rPr>
          <w:rFonts w:ascii="Arial" w:hAnsi="Arial" w:cs="Arial"/>
          <w:sz w:val="20"/>
          <w:szCs w:val="20"/>
          <w:highlight w:val="cyan"/>
        </w:rPr>
        <w:t>Access to the field for construction activities, deliveries, etc. will be from the parking lot adjacent to the site location.  Access is subject to coordination with ongoing construction and campus activities.</w:t>
      </w:r>
    </w:p>
    <w:p w14:paraId="610BBE91" w14:textId="77777777" w:rsidR="00A528C3" w:rsidRPr="00C45482" w:rsidRDefault="00407F8A" w:rsidP="00A528C3">
      <w:pPr>
        <w:pStyle w:val="RFPRFQ3"/>
        <w:numPr>
          <w:ilvl w:val="0"/>
          <w:numId w:val="0"/>
        </w:numPr>
        <w:spacing w:after="0"/>
        <w:ind w:left="1440" w:hanging="720"/>
        <w:jc w:val="both"/>
        <w:rPr>
          <w:rFonts w:ascii="Arial" w:hAnsi="Arial" w:cs="Arial"/>
          <w:sz w:val="20"/>
          <w:szCs w:val="20"/>
          <w:highlight w:val="cyan"/>
        </w:rPr>
      </w:pPr>
      <w:r w:rsidRPr="00C45482">
        <w:rPr>
          <w:rFonts w:ascii="Arial" w:hAnsi="Arial" w:cs="Arial"/>
          <w:sz w:val="20"/>
          <w:szCs w:val="20"/>
          <w:highlight w:val="cyan"/>
        </w:rPr>
        <w:t xml:space="preserve"> </w:t>
      </w:r>
    </w:p>
    <w:p w14:paraId="5DBA71BA" w14:textId="161AB13D" w:rsidR="00407F8A" w:rsidRPr="00C45482" w:rsidRDefault="00ED516C" w:rsidP="00A528C3">
      <w:pPr>
        <w:pStyle w:val="RFPRFQ3"/>
        <w:spacing w:after="0"/>
        <w:ind w:left="1440" w:hanging="720"/>
        <w:jc w:val="both"/>
        <w:rPr>
          <w:rFonts w:ascii="Arial" w:hAnsi="Arial" w:cs="Arial"/>
          <w:sz w:val="20"/>
          <w:szCs w:val="20"/>
          <w:highlight w:val="cyan"/>
        </w:rPr>
      </w:pPr>
      <w:r w:rsidRPr="00C45482">
        <w:rPr>
          <w:rFonts w:ascii="Arial" w:hAnsi="Arial" w:cs="Arial"/>
          <w:sz w:val="20"/>
          <w:szCs w:val="20"/>
          <w:highlight w:val="cyan"/>
        </w:rPr>
        <w:t>[Where is “P</w:t>
      </w:r>
      <w:r w:rsidR="00A528C3" w:rsidRPr="00C45482">
        <w:rPr>
          <w:rFonts w:ascii="Arial" w:hAnsi="Arial" w:cs="Arial"/>
          <w:sz w:val="20"/>
          <w:szCs w:val="20"/>
          <w:highlight w:val="cyan"/>
        </w:rPr>
        <w:t>aid contractor parking</w:t>
      </w:r>
      <w:r w:rsidRPr="00C45482">
        <w:rPr>
          <w:rFonts w:ascii="Arial" w:hAnsi="Arial" w:cs="Arial"/>
          <w:sz w:val="20"/>
          <w:szCs w:val="20"/>
          <w:highlight w:val="cyan"/>
        </w:rPr>
        <w:t xml:space="preserve">?”] Paid contractor parking </w:t>
      </w:r>
      <w:r w:rsidR="002E535A" w:rsidRPr="00C45482">
        <w:rPr>
          <w:rFonts w:ascii="Arial" w:hAnsi="Arial" w:cs="Arial"/>
          <w:sz w:val="20"/>
          <w:szCs w:val="20"/>
          <w:highlight w:val="cyan"/>
        </w:rPr>
        <w:t xml:space="preserve">is available at parking garages </w:t>
      </w:r>
      <w:r w:rsidR="00A528C3" w:rsidRPr="00C45482">
        <w:rPr>
          <w:rFonts w:ascii="Arial" w:hAnsi="Arial" w:cs="Arial"/>
          <w:sz w:val="20"/>
          <w:szCs w:val="20"/>
          <w:highlight w:val="cyan"/>
        </w:rPr>
        <w:t xml:space="preserve">located </w:t>
      </w:r>
      <w:r w:rsidR="002E535A" w:rsidRPr="00C45482">
        <w:rPr>
          <w:rFonts w:ascii="Arial" w:hAnsi="Arial" w:cs="Arial"/>
          <w:sz w:val="20"/>
          <w:szCs w:val="20"/>
          <w:highlight w:val="cyan"/>
        </w:rPr>
        <w:t xml:space="preserve">across the street from </w:t>
      </w:r>
      <w:r w:rsidRPr="00C45482">
        <w:rPr>
          <w:rFonts w:ascii="Arial" w:hAnsi="Arial" w:cs="Arial"/>
          <w:sz w:val="20"/>
          <w:szCs w:val="20"/>
          <w:highlight w:val="cyan"/>
        </w:rPr>
        <w:t>XXXXXX</w:t>
      </w:r>
      <w:r w:rsidR="002E535A" w:rsidRPr="00C45482">
        <w:rPr>
          <w:rFonts w:ascii="Arial" w:hAnsi="Arial" w:cs="Arial"/>
          <w:sz w:val="20"/>
          <w:szCs w:val="20"/>
          <w:highlight w:val="cyan"/>
        </w:rPr>
        <w:t>.</w:t>
      </w:r>
      <w:r w:rsidR="00A528C3" w:rsidRPr="00C45482">
        <w:rPr>
          <w:rFonts w:ascii="Arial" w:hAnsi="Arial" w:cs="Arial"/>
          <w:sz w:val="20"/>
          <w:szCs w:val="20"/>
          <w:highlight w:val="cyan"/>
        </w:rPr>
        <w:t xml:space="preserve">  Complimentary contractor parking is also available at UH Technology Bridge in the front gravel lot beyond the electrical tower.  These locations can be identified by visiting the following link: </w:t>
      </w:r>
      <w:hyperlink r:id="rId16" w:history="1">
        <w:r w:rsidR="00A528C3" w:rsidRPr="00C45482">
          <w:rPr>
            <w:rStyle w:val="Hyperlink"/>
            <w:rFonts w:ascii="Arial" w:hAnsi="Arial" w:cs="Arial"/>
            <w:sz w:val="20"/>
            <w:szCs w:val="20"/>
            <w:highlight w:val="cyan"/>
          </w:rPr>
          <w:t>http://www.uh.edu/af-university-services/parking/parking-on-campus/erp-parking/</w:t>
        </w:r>
      </w:hyperlink>
      <w:r w:rsidR="00A528C3" w:rsidRPr="00C45482">
        <w:rPr>
          <w:rStyle w:val="Hyperlink"/>
          <w:rFonts w:ascii="Arial" w:hAnsi="Arial" w:cs="Arial"/>
          <w:sz w:val="20"/>
          <w:szCs w:val="20"/>
          <w:highlight w:val="cyan"/>
          <w:u w:val="none"/>
        </w:rPr>
        <w:t xml:space="preserve">.   </w:t>
      </w:r>
      <w:r w:rsidR="00A528C3" w:rsidRPr="00C45482">
        <w:rPr>
          <w:rFonts w:ascii="Arial" w:hAnsi="Arial" w:cs="Arial"/>
          <w:sz w:val="20"/>
          <w:szCs w:val="20"/>
          <w:highlight w:val="cyan"/>
        </w:rPr>
        <w:t xml:space="preserve">If other parking arrangements are needed, it must be coordinated in advance through Owner’s project manager and approved by Parking and Transportation Services in writing.  </w:t>
      </w:r>
      <w:commentRangeEnd w:id="56"/>
      <w:r w:rsidR="00E808A5" w:rsidRPr="00C45482">
        <w:rPr>
          <w:rStyle w:val="CommentReference"/>
          <w:rFonts w:ascii="Arial" w:eastAsiaTheme="minorHAnsi" w:hAnsi="Arial" w:cs="Arial"/>
          <w:sz w:val="14"/>
          <w:szCs w:val="14"/>
          <w:highlight w:val="cyan"/>
        </w:rPr>
        <w:commentReference w:id="56"/>
      </w:r>
    </w:p>
    <w:p w14:paraId="7C8DEACA" w14:textId="77777777" w:rsidR="002B38D2" w:rsidRPr="00C45482" w:rsidRDefault="002B38D2" w:rsidP="002B38D2">
      <w:pPr>
        <w:pStyle w:val="RFPRFQ3"/>
        <w:numPr>
          <w:ilvl w:val="0"/>
          <w:numId w:val="0"/>
        </w:numPr>
        <w:spacing w:after="0"/>
        <w:ind w:left="1260"/>
        <w:jc w:val="both"/>
        <w:rPr>
          <w:rFonts w:ascii="Arial" w:hAnsi="Arial" w:cs="Arial"/>
          <w:sz w:val="20"/>
          <w:szCs w:val="20"/>
        </w:rPr>
      </w:pPr>
    </w:p>
    <w:p w14:paraId="49EE8AF4" w14:textId="5A83B3E6" w:rsidR="002B38D2" w:rsidRPr="00C45482" w:rsidRDefault="00BB710E" w:rsidP="00BB710E">
      <w:pPr>
        <w:pStyle w:val="Heading2"/>
        <w:rPr>
          <w:rFonts w:ascii="Arial" w:hAnsi="Arial" w:cs="Arial"/>
          <w:b/>
          <w:color w:val="auto"/>
          <w:sz w:val="22"/>
          <w:szCs w:val="22"/>
        </w:rPr>
      </w:pPr>
      <w:bookmarkStart w:id="57" w:name="_Toc11247793"/>
      <w:bookmarkStart w:id="58" w:name="_Toc106191360"/>
      <w:r w:rsidRPr="00C45482">
        <w:rPr>
          <w:rFonts w:ascii="Arial" w:hAnsi="Arial" w:cs="Arial"/>
          <w:b/>
          <w:color w:val="auto"/>
          <w:sz w:val="22"/>
          <w:szCs w:val="22"/>
        </w:rPr>
        <w:t xml:space="preserve">SECTION 2 </w:t>
      </w:r>
      <w:r w:rsidR="0085695C" w:rsidRPr="00C45482">
        <w:rPr>
          <w:rFonts w:ascii="Arial" w:hAnsi="Arial" w:cs="Arial"/>
          <w:b/>
          <w:color w:val="auto"/>
          <w:sz w:val="22"/>
          <w:szCs w:val="22"/>
        </w:rPr>
        <w:t xml:space="preserve">- </w:t>
      </w:r>
      <w:bookmarkStart w:id="59" w:name="_Toc377029274"/>
      <w:bookmarkEnd w:id="47"/>
      <w:bookmarkEnd w:id="48"/>
      <w:bookmarkEnd w:id="49"/>
      <w:bookmarkEnd w:id="50"/>
      <w:r w:rsidR="00C54E76" w:rsidRPr="00C45482">
        <w:rPr>
          <w:rFonts w:ascii="Arial" w:hAnsi="Arial" w:cs="Arial"/>
          <w:b/>
          <w:color w:val="auto"/>
          <w:sz w:val="22"/>
          <w:szCs w:val="22"/>
        </w:rPr>
        <w:t>GENERAL INFORMATION AND REQUIREMENTS</w:t>
      </w:r>
      <w:bookmarkEnd w:id="57"/>
      <w:bookmarkEnd w:id="58"/>
      <w:bookmarkEnd w:id="59"/>
    </w:p>
    <w:p w14:paraId="76AFC33D" w14:textId="77777777" w:rsidR="002B38D2" w:rsidRPr="00C45482" w:rsidRDefault="002B38D2" w:rsidP="002B38D2">
      <w:pPr>
        <w:spacing w:after="0" w:line="240" w:lineRule="auto"/>
        <w:rPr>
          <w:rFonts w:ascii="Arial" w:hAnsi="Arial" w:cs="Arial"/>
          <w:sz w:val="20"/>
          <w:szCs w:val="20"/>
        </w:rPr>
      </w:pPr>
    </w:p>
    <w:p w14:paraId="28081C21" w14:textId="77777777" w:rsidR="00BB710E" w:rsidRPr="00C45482" w:rsidRDefault="00BB710E" w:rsidP="00BB710E">
      <w:pPr>
        <w:pStyle w:val="ListParagraph"/>
        <w:keepNext/>
        <w:numPr>
          <w:ilvl w:val="0"/>
          <w:numId w:val="1"/>
        </w:numPr>
        <w:spacing w:before="240" w:after="120" w:line="240" w:lineRule="auto"/>
        <w:contextualSpacing w:val="0"/>
        <w:rPr>
          <w:rStyle w:val="Heading2Char"/>
          <w:rFonts w:ascii="Arial" w:hAnsi="Arial" w:cs="Arial"/>
          <w:vanish/>
          <w:color w:val="auto"/>
          <w:sz w:val="20"/>
          <w:szCs w:val="20"/>
        </w:rPr>
      </w:pPr>
      <w:bookmarkStart w:id="60" w:name="_Toc377029275"/>
      <w:bookmarkStart w:id="61" w:name="_Toc11137650"/>
      <w:bookmarkStart w:id="62" w:name="_Toc11138152"/>
      <w:bookmarkStart w:id="63" w:name="_Toc11229724"/>
      <w:bookmarkStart w:id="64" w:name="_Toc11247794"/>
      <w:bookmarkStart w:id="65" w:name="_Toc490202380"/>
    </w:p>
    <w:p w14:paraId="25A919AC" w14:textId="0A6D8EB3" w:rsidR="00C54E76" w:rsidRPr="00C45482" w:rsidRDefault="00C54E76" w:rsidP="00BB710E">
      <w:pPr>
        <w:pStyle w:val="RFPRFQ2"/>
        <w:spacing w:after="0"/>
        <w:ind w:left="720" w:hanging="720"/>
        <w:jc w:val="both"/>
        <w:rPr>
          <w:rFonts w:ascii="Arial" w:hAnsi="Arial" w:cs="Arial"/>
          <w:sz w:val="20"/>
          <w:szCs w:val="20"/>
        </w:rPr>
      </w:pPr>
      <w:bookmarkStart w:id="66" w:name="_Toc106191361"/>
      <w:r w:rsidRPr="00C45482">
        <w:rPr>
          <w:rStyle w:val="Heading2Char"/>
          <w:rFonts w:ascii="Arial" w:hAnsi="Arial" w:cs="Arial"/>
          <w:b/>
          <w:color w:val="auto"/>
          <w:sz w:val="20"/>
          <w:szCs w:val="20"/>
        </w:rPr>
        <w:t>Public Information</w:t>
      </w:r>
      <w:bookmarkEnd w:id="60"/>
      <w:bookmarkEnd w:id="61"/>
      <w:bookmarkEnd w:id="62"/>
      <w:bookmarkEnd w:id="63"/>
      <w:bookmarkEnd w:id="64"/>
      <w:r w:rsidR="00AB62B5" w:rsidRPr="00C45482">
        <w:rPr>
          <w:rStyle w:val="Heading2Char"/>
          <w:rFonts w:ascii="Arial" w:hAnsi="Arial" w:cs="Arial"/>
          <w:b/>
          <w:color w:val="auto"/>
          <w:sz w:val="20"/>
          <w:szCs w:val="20"/>
        </w:rPr>
        <w:t>.</w:t>
      </w:r>
      <w:bookmarkEnd w:id="66"/>
      <w:r w:rsidRPr="00C45482">
        <w:rPr>
          <w:rFonts w:ascii="Arial" w:hAnsi="Arial" w:cs="Arial"/>
          <w:sz w:val="20"/>
          <w:szCs w:val="20"/>
        </w:rPr>
        <w:t xml:space="preserve">  Proposals and any other information submitted by Respondents in response to this RFP are the property of Owner.  Owner considers all information, documentation and other materials submitted in response to this RFP to be non-confidential and/or non-proprietary, and therefore subject to the public disclosure, under the Texas Public Information Act (Texas Government Code Chapter 552) after a Contract is awarded.  </w:t>
      </w:r>
      <w:r w:rsidRPr="00C45482">
        <w:rPr>
          <w:rFonts w:ascii="Arial" w:hAnsi="Arial" w:cs="Arial"/>
          <w:b/>
          <w:sz w:val="20"/>
          <w:szCs w:val="20"/>
        </w:rPr>
        <w:t>By submitting a Proposal, you release Owner from any liability resulting from Owner’s disclosure of such materials.</w:t>
      </w:r>
    </w:p>
    <w:p w14:paraId="0F113D41" w14:textId="77777777" w:rsidR="00DB7D2D" w:rsidRPr="00C45482" w:rsidRDefault="00DB7D2D" w:rsidP="00412E5E">
      <w:pPr>
        <w:pStyle w:val="RFPRFQ2"/>
        <w:numPr>
          <w:ilvl w:val="0"/>
          <w:numId w:val="0"/>
        </w:numPr>
        <w:spacing w:after="0"/>
        <w:ind w:left="720"/>
        <w:jc w:val="both"/>
        <w:rPr>
          <w:rFonts w:ascii="Arial" w:hAnsi="Arial" w:cs="Arial"/>
          <w:sz w:val="20"/>
          <w:szCs w:val="20"/>
        </w:rPr>
      </w:pPr>
    </w:p>
    <w:p w14:paraId="634AA2BD" w14:textId="07AE199F" w:rsidR="00C54E76" w:rsidRPr="00C45482" w:rsidRDefault="00C54E76" w:rsidP="000E7774">
      <w:pPr>
        <w:pStyle w:val="RFPRFQ2"/>
        <w:spacing w:after="0"/>
        <w:ind w:left="720" w:hanging="720"/>
        <w:jc w:val="both"/>
        <w:rPr>
          <w:rFonts w:ascii="Arial" w:hAnsi="Arial" w:cs="Arial"/>
          <w:sz w:val="20"/>
          <w:szCs w:val="20"/>
        </w:rPr>
      </w:pPr>
      <w:bookmarkStart w:id="67" w:name="_Toc377029276"/>
      <w:bookmarkStart w:id="68" w:name="_Toc11247795"/>
      <w:bookmarkStart w:id="69" w:name="_Toc106191362"/>
      <w:r w:rsidRPr="00C45482">
        <w:rPr>
          <w:rStyle w:val="Heading2Char"/>
          <w:rFonts w:ascii="Arial" w:hAnsi="Arial" w:cs="Arial"/>
          <w:b/>
          <w:color w:val="auto"/>
          <w:sz w:val="20"/>
          <w:szCs w:val="20"/>
        </w:rPr>
        <w:t xml:space="preserve">Historically Underutilized </w:t>
      </w:r>
      <w:bookmarkEnd w:id="67"/>
      <w:bookmarkEnd w:id="68"/>
      <w:r w:rsidR="00F87B87" w:rsidRPr="00C45482">
        <w:rPr>
          <w:rStyle w:val="Heading2Char"/>
          <w:rFonts w:ascii="Arial" w:hAnsi="Arial" w:cs="Arial"/>
          <w:b/>
          <w:color w:val="auto"/>
          <w:sz w:val="20"/>
          <w:szCs w:val="20"/>
        </w:rPr>
        <w:t>Businesses</w:t>
      </w:r>
      <w:r w:rsidR="00AB62B5" w:rsidRPr="00C45482">
        <w:rPr>
          <w:rStyle w:val="Heading2Char"/>
          <w:rFonts w:ascii="Arial" w:hAnsi="Arial" w:cs="Arial"/>
          <w:b/>
          <w:color w:val="auto"/>
          <w:sz w:val="20"/>
          <w:szCs w:val="20"/>
        </w:rPr>
        <w:t>.</w:t>
      </w:r>
      <w:bookmarkEnd w:id="69"/>
      <w:r w:rsidR="00F87B87" w:rsidRPr="00C45482">
        <w:rPr>
          <w:rFonts w:ascii="Arial" w:hAnsi="Arial" w:cs="Arial"/>
          <w:sz w:val="20"/>
          <w:szCs w:val="20"/>
        </w:rPr>
        <w:t xml:space="preserve"> In</w:t>
      </w:r>
      <w:r w:rsidRPr="00C45482">
        <w:rPr>
          <w:rFonts w:ascii="Arial" w:hAnsi="Arial" w:cs="Arial"/>
          <w:sz w:val="20"/>
          <w:szCs w:val="20"/>
        </w:rPr>
        <w:t xml:space="preserve"> accordance with the State of Texas policy of encouraging the use of Historically Underutilized Businesses (“HUBs”) in state procurement, Owner shall make a good faith effort to utilize HUBs in contracts for construction, goods and services.  Owner strives to achieve HUB program goals by contracting directly with HUBs or indirectly through HUB subcontracting opportunities.  If the Owner determines that subcontracting is probable under the contract, a HUB Subcontracting Plan (“HSP”) must be completed by the Respondent and submitted with the Proposal in accordance with </w:t>
      </w:r>
      <w:r w:rsidR="00F31BE2" w:rsidRPr="00F31BE2">
        <w:rPr>
          <w:rFonts w:ascii="Arial" w:hAnsi="Arial" w:cs="Arial"/>
          <w:sz w:val="20"/>
          <w:szCs w:val="20"/>
        </w:rPr>
        <w:t>Texas Administrative Code (TAC) Title 34, part 1, Chapter 20 Subchapter B Section §20.14</w:t>
      </w:r>
      <w:r w:rsidRPr="00C45482">
        <w:rPr>
          <w:rFonts w:ascii="Arial" w:hAnsi="Arial" w:cs="Arial"/>
          <w:sz w:val="20"/>
          <w:szCs w:val="20"/>
        </w:rPr>
        <w:t>.  The HSP, if required by this solicitation, will become a provision of any contract that results from this solicitation and the Respondent will utilize the subcontractors indicated in the HSP, unless a revision to the HSP is approved by Owner.  The Respondent shall maintain business records documenting compliance with the HUB Subcontracting Plan (HSP) and shall submit a monthly Progress Assessment Report (</w:t>
      </w:r>
      <w:r w:rsidR="00310218" w:rsidRPr="00C45482">
        <w:rPr>
          <w:rFonts w:ascii="Arial" w:hAnsi="Arial" w:cs="Arial"/>
          <w:sz w:val="20"/>
          <w:szCs w:val="20"/>
        </w:rPr>
        <w:t>“</w:t>
      </w:r>
      <w:r w:rsidRPr="00C45482">
        <w:rPr>
          <w:rFonts w:ascii="Arial" w:hAnsi="Arial" w:cs="Arial"/>
          <w:sz w:val="20"/>
          <w:szCs w:val="20"/>
        </w:rPr>
        <w:t>PAR</w:t>
      </w:r>
      <w:r w:rsidR="00310218" w:rsidRPr="00C45482">
        <w:rPr>
          <w:rFonts w:ascii="Arial" w:hAnsi="Arial" w:cs="Arial"/>
          <w:sz w:val="20"/>
          <w:szCs w:val="20"/>
        </w:rPr>
        <w:t>”</w:t>
      </w:r>
      <w:r w:rsidRPr="00C45482">
        <w:rPr>
          <w:rFonts w:ascii="Arial" w:hAnsi="Arial" w:cs="Arial"/>
          <w:sz w:val="20"/>
          <w:szCs w:val="20"/>
        </w:rPr>
        <w:t xml:space="preserve">) via the University of Houston’s Contracts Compliance System, </w:t>
      </w:r>
      <w:hyperlink r:id="rId17" w:history="1">
        <w:r w:rsidR="00265162" w:rsidRPr="00C45482">
          <w:rPr>
            <w:rStyle w:val="Hyperlink"/>
            <w:rFonts w:ascii="Arial" w:hAnsi="Arial" w:cs="Arial"/>
            <w:sz w:val="20"/>
            <w:szCs w:val="20"/>
          </w:rPr>
          <w:t>https://uh.gob2g.com</w:t>
        </w:r>
      </w:hyperlink>
      <w:r w:rsidRPr="00C45482">
        <w:rPr>
          <w:rFonts w:ascii="Arial" w:hAnsi="Arial" w:cs="Arial"/>
          <w:sz w:val="20"/>
          <w:szCs w:val="20"/>
        </w:rPr>
        <w:t xml:space="preserve"> The PAR submission shall be required as a condition for payment.</w:t>
      </w:r>
    </w:p>
    <w:p w14:paraId="1D154B65" w14:textId="77777777" w:rsidR="002B38D2" w:rsidRPr="00C45482" w:rsidRDefault="002B38D2" w:rsidP="000E7774">
      <w:pPr>
        <w:pStyle w:val="RFPRFQ2"/>
        <w:numPr>
          <w:ilvl w:val="0"/>
          <w:numId w:val="0"/>
        </w:numPr>
        <w:spacing w:after="0"/>
        <w:ind w:left="180"/>
        <w:jc w:val="both"/>
        <w:rPr>
          <w:rFonts w:ascii="Arial" w:hAnsi="Arial" w:cs="Arial"/>
          <w:sz w:val="20"/>
          <w:szCs w:val="20"/>
        </w:rPr>
      </w:pPr>
    </w:p>
    <w:p w14:paraId="415222E6" w14:textId="38227612" w:rsidR="0085695C" w:rsidRPr="00C45482" w:rsidRDefault="00C54E76" w:rsidP="000E7774">
      <w:pPr>
        <w:pStyle w:val="RFPRFQ3"/>
        <w:spacing w:after="0"/>
        <w:ind w:left="1440" w:hanging="720"/>
        <w:jc w:val="both"/>
        <w:rPr>
          <w:rFonts w:ascii="Arial" w:hAnsi="Arial" w:cs="Arial"/>
          <w:sz w:val="20"/>
          <w:szCs w:val="20"/>
        </w:rPr>
      </w:pPr>
      <w:r w:rsidRPr="00C45482">
        <w:rPr>
          <w:rFonts w:ascii="Arial" w:hAnsi="Arial" w:cs="Arial"/>
          <w:sz w:val="20"/>
          <w:szCs w:val="20"/>
        </w:rPr>
        <w:lastRenderedPageBreak/>
        <w:t xml:space="preserve">The </w:t>
      </w:r>
      <w:r w:rsidR="000E7774" w:rsidRPr="00C45482">
        <w:rPr>
          <w:rFonts w:ascii="Arial" w:hAnsi="Arial" w:cs="Arial"/>
          <w:sz w:val="20"/>
          <w:szCs w:val="20"/>
        </w:rPr>
        <w:t xml:space="preserve">successful </w:t>
      </w:r>
      <w:r w:rsidRPr="00C45482">
        <w:rPr>
          <w:rFonts w:ascii="Arial" w:hAnsi="Arial" w:cs="Arial"/>
          <w:sz w:val="20"/>
          <w:szCs w:val="20"/>
        </w:rPr>
        <w:t xml:space="preserve">Respondent shall report to Owner the identity and amount paid to each HUB and non-HUB subcontractor to whom the Respondent has awarded a subcontract for labor, supplies, materials and equipment.   The subcontractors listed in the PARs should be the same vendors identified in the HSP during the life of the contract.  Complete the PARs Designee Form and submit with the HUB Subcontracting Plan.  Information regarding the submission of the HSP required with this solicitation is included in Section 3.4 below. </w:t>
      </w:r>
    </w:p>
    <w:p w14:paraId="631AFAD3" w14:textId="77777777" w:rsidR="002B38D2" w:rsidRPr="00C45482" w:rsidRDefault="002B38D2" w:rsidP="000E7774">
      <w:pPr>
        <w:pStyle w:val="RFPRFQ2"/>
        <w:numPr>
          <w:ilvl w:val="0"/>
          <w:numId w:val="0"/>
        </w:numPr>
        <w:spacing w:after="0"/>
        <w:jc w:val="both"/>
        <w:rPr>
          <w:rFonts w:ascii="Arial" w:hAnsi="Arial" w:cs="Arial"/>
          <w:sz w:val="20"/>
          <w:szCs w:val="20"/>
        </w:rPr>
      </w:pPr>
    </w:p>
    <w:p w14:paraId="625C6DF9" w14:textId="77777777" w:rsidR="00AB62B5" w:rsidRPr="00C45482" w:rsidRDefault="00C54E76" w:rsidP="000E7774">
      <w:pPr>
        <w:pStyle w:val="RFPRFQ2"/>
        <w:spacing w:after="0"/>
        <w:ind w:left="720" w:hanging="720"/>
        <w:jc w:val="both"/>
        <w:rPr>
          <w:rStyle w:val="Heading2Char"/>
          <w:rFonts w:ascii="Arial" w:eastAsia="Times New Roman" w:hAnsi="Arial" w:cs="Arial"/>
          <w:color w:val="auto"/>
          <w:sz w:val="20"/>
          <w:szCs w:val="20"/>
        </w:rPr>
      </w:pPr>
      <w:bookmarkStart w:id="70" w:name="_Toc11247796"/>
      <w:bookmarkStart w:id="71" w:name="_Toc106191363"/>
      <w:r w:rsidRPr="00C45482">
        <w:rPr>
          <w:rStyle w:val="Heading2Char"/>
          <w:rFonts w:ascii="Arial" w:hAnsi="Arial" w:cs="Arial"/>
          <w:b/>
          <w:color w:val="auto"/>
          <w:sz w:val="20"/>
          <w:szCs w:val="20"/>
        </w:rPr>
        <w:t>Communication Restrictions</w:t>
      </w:r>
      <w:bookmarkEnd w:id="70"/>
      <w:bookmarkEnd w:id="71"/>
    </w:p>
    <w:p w14:paraId="4812843C" w14:textId="0EF3DD13" w:rsidR="00310218" w:rsidRPr="00C45482" w:rsidRDefault="00C54E76" w:rsidP="000E7774">
      <w:pPr>
        <w:pStyle w:val="RFPRFQ2"/>
        <w:numPr>
          <w:ilvl w:val="0"/>
          <w:numId w:val="0"/>
        </w:numPr>
        <w:spacing w:after="0"/>
        <w:ind w:left="720"/>
        <w:jc w:val="both"/>
        <w:rPr>
          <w:rFonts w:ascii="Arial" w:hAnsi="Arial" w:cs="Arial"/>
          <w:sz w:val="20"/>
          <w:szCs w:val="20"/>
        </w:rPr>
      </w:pPr>
      <w:r w:rsidRPr="00C45482">
        <w:rPr>
          <w:rFonts w:ascii="Arial" w:hAnsi="Arial" w:cs="Arial"/>
          <w:sz w:val="20"/>
          <w:szCs w:val="20"/>
        </w:rPr>
        <w:t xml:space="preserve"> </w:t>
      </w:r>
    </w:p>
    <w:p w14:paraId="6F5618F2" w14:textId="0967C319" w:rsidR="00C54E76" w:rsidRPr="00C45482" w:rsidRDefault="00C54E76" w:rsidP="000E7774">
      <w:pPr>
        <w:pStyle w:val="RFPRFQ3"/>
        <w:spacing w:after="0"/>
        <w:ind w:left="1440" w:hanging="720"/>
        <w:rPr>
          <w:rFonts w:ascii="Arial" w:hAnsi="Arial" w:cs="Arial"/>
          <w:sz w:val="20"/>
          <w:szCs w:val="20"/>
        </w:rPr>
      </w:pPr>
      <w:r w:rsidRPr="00C45482">
        <w:rPr>
          <w:rFonts w:ascii="Arial" w:hAnsi="Arial" w:cs="Arial"/>
          <w:sz w:val="20"/>
          <w:szCs w:val="20"/>
        </w:rPr>
        <w:t xml:space="preserve">Owner designates the following person as its representative and </w:t>
      </w:r>
      <w:r w:rsidRPr="00C45482">
        <w:rPr>
          <w:rFonts w:ascii="Arial" w:hAnsi="Arial" w:cs="Arial"/>
          <w:b/>
          <w:i/>
          <w:sz w:val="20"/>
          <w:szCs w:val="20"/>
        </w:rPr>
        <w:t>Point of Contact</w:t>
      </w:r>
      <w:r w:rsidRPr="00C45482">
        <w:rPr>
          <w:rFonts w:ascii="Arial" w:hAnsi="Arial" w:cs="Arial"/>
          <w:sz w:val="20"/>
          <w:szCs w:val="20"/>
        </w:rPr>
        <w:t xml:space="preserve"> in connection with this RFP:   </w:t>
      </w:r>
    </w:p>
    <w:p w14:paraId="7342E0E0" w14:textId="77777777" w:rsidR="000E7774" w:rsidRPr="00C45482" w:rsidRDefault="000E7774" w:rsidP="00310218">
      <w:pPr>
        <w:pStyle w:val="RFPRFQ2"/>
        <w:numPr>
          <w:ilvl w:val="0"/>
          <w:numId w:val="0"/>
        </w:numPr>
        <w:spacing w:after="0"/>
        <w:ind w:left="720" w:firstLine="720"/>
        <w:rPr>
          <w:rFonts w:ascii="Arial" w:hAnsi="Arial" w:cs="Arial"/>
          <w:sz w:val="20"/>
          <w:szCs w:val="20"/>
          <w:highlight w:val="yellow"/>
        </w:rPr>
      </w:pPr>
    </w:p>
    <w:p w14:paraId="5507F60C" w14:textId="7D2E49B7" w:rsidR="00C54E76" w:rsidRPr="00C45482" w:rsidRDefault="00ED516C" w:rsidP="00310218">
      <w:pPr>
        <w:pStyle w:val="RFPRFQ2"/>
        <w:numPr>
          <w:ilvl w:val="0"/>
          <w:numId w:val="0"/>
        </w:numPr>
        <w:spacing w:after="0"/>
        <w:ind w:left="720" w:firstLine="720"/>
        <w:rPr>
          <w:rFonts w:ascii="Arial" w:hAnsi="Arial" w:cs="Arial"/>
          <w:sz w:val="20"/>
          <w:szCs w:val="20"/>
        </w:rPr>
      </w:pPr>
      <w:r w:rsidRPr="00C45482">
        <w:rPr>
          <w:rFonts w:ascii="Arial" w:hAnsi="Arial" w:cs="Arial"/>
          <w:sz w:val="20"/>
          <w:szCs w:val="20"/>
          <w:highlight w:val="yellow"/>
        </w:rPr>
        <w:t>[Buyer name]</w:t>
      </w:r>
    </w:p>
    <w:p w14:paraId="2D770732" w14:textId="77777777" w:rsidR="00C54E76" w:rsidRPr="00C45482" w:rsidRDefault="00C54E76" w:rsidP="00310218">
      <w:pPr>
        <w:pStyle w:val="RFPRFQ2"/>
        <w:numPr>
          <w:ilvl w:val="0"/>
          <w:numId w:val="0"/>
        </w:numPr>
        <w:spacing w:after="0"/>
        <w:ind w:left="720" w:firstLine="720"/>
        <w:rPr>
          <w:rFonts w:ascii="Arial" w:hAnsi="Arial" w:cs="Arial"/>
          <w:sz w:val="20"/>
          <w:szCs w:val="20"/>
        </w:rPr>
      </w:pPr>
      <w:r w:rsidRPr="00C45482">
        <w:rPr>
          <w:rFonts w:ascii="Arial" w:hAnsi="Arial" w:cs="Arial"/>
          <w:sz w:val="20"/>
          <w:szCs w:val="20"/>
        </w:rPr>
        <w:t>University of Houston</w:t>
      </w:r>
    </w:p>
    <w:p w14:paraId="4A5BE507" w14:textId="77777777" w:rsidR="00C54E76" w:rsidRPr="00C45482" w:rsidRDefault="00C54E76" w:rsidP="00310218">
      <w:pPr>
        <w:pStyle w:val="RFPRFQ2"/>
        <w:numPr>
          <w:ilvl w:val="0"/>
          <w:numId w:val="0"/>
        </w:numPr>
        <w:spacing w:after="0"/>
        <w:ind w:left="720" w:firstLine="720"/>
        <w:rPr>
          <w:rFonts w:ascii="Arial" w:hAnsi="Arial" w:cs="Arial"/>
          <w:sz w:val="20"/>
          <w:szCs w:val="20"/>
        </w:rPr>
      </w:pPr>
      <w:r w:rsidRPr="00C45482">
        <w:rPr>
          <w:rFonts w:ascii="Arial" w:hAnsi="Arial" w:cs="Arial"/>
          <w:sz w:val="20"/>
          <w:szCs w:val="20"/>
        </w:rPr>
        <w:t>Purchasing Department</w:t>
      </w:r>
    </w:p>
    <w:p w14:paraId="426E0B8B" w14:textId="77777777" w:rsidR="00C54E76" w:rsidRPr="00C45482" w:rsidRDefault="00C54E76" w:rsidP="00310218">
      <w:pPr>
        <w:pStyle w:val="RFPRFQ2"/>
        <w:numPr>
          <w:ilvl w:val="0"/>
          <w:numId w:val="0"/>
        </w:numPr>
        <w:spacing w:after="0"/>
        <w:ind w:left="720" w:firstLine="720"/>
        <w:rPr>
          <w:rFonts w:ascii="Arial" w:hAnsi="Arial" w:cs="Arial"/>
          <w:sz w:val="20"/>
          <w:szCs w:val="20"/>
        </w:rPr>
      </w:pPr>
      <w:r w:rsidRPr="00C45482">
        <w:rPr>
          <w:rFonts w:ascii="Arial" w:hAnsi="Arial" w:cs="Arial"/>
          <w:sz w:val="20"/>
          <w:szCs w:val="20"/>
        </w:rPr>
        <w:t>5000 Gulf Freeway</w:t>
      </w:r>
    </w:p>
    <w:p w14:paraId="12BDB0B6" w14:textId="77777777" w:rsidR="00C54E76" w:rsidRPr="00C45482" w:rsidRDefault="00C54E76" w:rsidP="00310218">
      <w:pPr>
        <w:pStyle w:val="RFPRFQ2"/>
        <w:numPr>
          <w:ilvl w:val="0"/>
          <w:numId w:val="0"/>
        </w:numPr>
        <w:spacing w:after="0"/>
        <w:ind w:left="720" w:firstLine="720"/>
        <w:rPr>
          <w:rFonts w:ascii="Arial" w:hAnsi="Arial" w:cs="Arial"/>
          <w:sz w:val="20"/>
          <w:szCs w:val="20"/>
        </w:rPr>
      </w:pPr>
      <w:r w:rsidRPr="00C45482">
        <w:rPr>
          <w:rFonts w:ascii="Arial" w:hAnsi="Arial" w:cs="Arial"/>
          <w:sz w:val="20"/>
          <w:szCs w:val="20"/>
        </w:rPr>
        <w:t>Building 1, Room 21</w:t>
      </w:r>
      <w:r w:rsidR="006A7FBD" w:rsidRPr="00C45482">
        <w:rPr>
          <w:rFonts w:ascii="Arial" w:hAnsi="Arial" w:cs="Arial"/>
          <w:sz w:val="20"/>
          <w:szCs w:val="20"/>
        </w:rPr>
        <w:t>4</w:t>
      </w:r>
    </w:p>
    <w:p w14:paraId="1230E819" w14:textId="77777777" w:rsidR="00C54E76" w:rsidRPr="00C45482" w:rsidRDefault="00C54E76" w:rsidP="00310218">
      <w:pPr>
        <w:pStyle w:val="RFPRFQ2"/>
        <w:numPr>
          <w:ilvl w:val="0"/>
          <w:numId w:val="0"/>
        </w:numPr>
        <w:spacing w:after="0"/>
        <w:ind w:left="720" w:firstLine="720"/>
        <w:rPr>
          <w:rFonts w:ascii="Arial" w:hAnsi="Arial" w:cs="Arial"/>
          <w:sz w:val="20"/>
          <w:szCs w:val="20"/>
        </w:rPr>
      </w:pPr>
      <w:r w:rsidRPr="00C45482">
        <w:rPr>
          <w:rFonts w:ascii="Arial" w:hAnsi="Arial" w:cs="Arial"/>
          <w:sz w:val="20"/>
          <w:szCs w:val="20"/>
        </w:rPr>
        <w:t>Houston, TX 77204-5015</w:t>
      </w:r>
    </w:p>
    <w:p w14:paraId="4240CC7D" w14:textId="4AF1A689" w:rsidR="00294260" w:rsidRPr="00C45482" w:rsidRDefault="00000000" w:rsidP="00310218">
      <w:pPr>
        <w:pStyle w:val="RFPRFQ2"/>
        <w:numPr>
          <w:ilvl w:val="0"/>
          <w:numId w:val="0"/>
        </w:numPr>
        <w:spacing w:after="0"/>
        <w:ind w:left="720" w:firstLine="720"/>
        <w:rPr>
          <w:rFonts w:ascii="Arial" w:hAnsi="Arial" w:cs="Arial"/>
          <w:sz w:val="20"/>
          <w:szCs w:val="20"/>
        </w:rPr>
      </w:pPr>
      <w:hyperlink r:id="rId18" w:history="1">
        <w:r w:rsidR="00294260" w:rsidRPr="00C45482">
          <w:rPr>
            <w:rStyle w:val="Hyperlink"/>
            <w:rFonts w:ascii="Arial" w:hAnsi="Arial" w:cs="Arial"/>
            <w:sz w:val="20"/>
            <w:szCs w:val="20"/>
          </w:rPr>
          <w:t>purchasingFPC@uh.edu</w:t>
        </w:r>
      </w:hyperlink>
    </w:p>
    <w:p w14:paraId="585356FF" w14:textId="77777777" w:rsidR="002B38D2" w:rsidRPr="00C45482" w:rsidRDefault="002B38D2" w:rsidP="00BE6F6C">
      <w:pPr>
        <w:pStyle w:val="RFPRFQ2"/>
        <w:numPr>
          <w:ilvl w:val="0"/>
          <w:numId w:val="0"/>
        </w:numPr>
        <w:spacing w:after="0"/>
        <w:jc w:val="center"/>
        <w:rPr>
          <w:rFonts w:ascii="Arial" w:hAnsi="Arial" w:cs="Arial"/>
          <w:sz w:val="20"/>
          <w:szCs w:val="20"/>
        </w:rPr>
      </w:pPr>
    </w:p>
    <w:p w14:paraId="5D98E767" w14:textId="7DD23F23" w:rsidR="00C54E76" w:rsidRPr="00C45482" w:rsidRDefault="00FD64C0" w:rsidP="00310218">
      <w:pPr>
        <w:pStyle w:val="RFPRFQ2"/>
        <w:numPr>
          <w:ilvl w:val="0"/>
          <w:numId w:val="0"/>
        </w:numPr>
        <w:spacing w:after="0"/>
        <w:ind w:left="1440" w:hanging="720"/>
        <w:jc w:val="both"/>
        <w:rPr>
          <w:rFonts w:ascii="Arial" w:hAnsi="Arial" w:cs="Arial"/>
          <w:sz w:val="20"/>
          <w:szCs w:val="20"/>
        </w:rPr>
      </w:pPr>
      <w:r w:rsidRPr="00C45482">
        <w:rPr>
          <w:rFonts w:ascii="Arial" w:hAnsi="Arial" w:cs="Arial"/>
          <w:sz w:val="20"/>
          <w:szCs w:val="20"/>
        </w:rPr>
        <w:t>2</w:t>
      </w:r>
      <w:r w:rsidR="00310218" w:rsidRPr="00C45482">
        <w:rPr>
          <w:rFonts w:ascii="Arial" w:hAnsi="Arial" w:cs="Arial"/>
          <w:sz w:val="20"/>
          <w:szCs w:val="20"/>
        </w:rPr>
        <w:t>.3.</w:t>
      </w:r>
      <w:r w:rsidRPr="00C45482">
        <w:rPr>
          <w:rFonts w:ascii="Arial" w:hAnsi="Arial" w:cs="Arial"/>
          <w:sz w:val="20"/>
          <w:szCs w:val="20"/>
        </w:rPr>
        <w:t>2</w:t>
      </w:r>
      <w:r w:rsidR="00310218" w:rsidRPr="00C45482">
        <w:rPr>
          <w:rFonts w:ascii="Arial" w:hAnsi="Arial" w:cs="Arial"/>
          <w:sz w:val="20"/>
          <w:szCs w:val="20"/>
        </w:rPr>
        <w:tab/>
      </w:r>
      <w:r w:rsidR="00C54E76" w:rsidRPr="00C45482">
        <w:rPr>
          <w:rFonts w:ascii="Arial" w:hAnsi="Arial" w:cs="Arial"/>
          <w:sz w:val="20"/>
          <w:szCs w:val="20"/>
        </w:rPr>
        <w:t xml:space="preserve">Respondents shall submit by email any questions which may arise during the preparation of the RFP to the Point of Contact.  Until the Construction Manager is identified and executes a contract for the Project on the Contract Form (the </w:t>
      </w:r>
      <w:r w:rsidR="00C54E76" w:rsidRPr="00C45482">
        <w:rPr>
          <w:rFonts w:ascii="Arial" w:hAnsi="Arial" w:cs="Arial"/>
          <w:i/>
          <w:sz w:val="20"/>
          <w:szCs w:val="20"/>
        </w:rPr>
        <w:t>“Contract”</w:t>
      </w:r>
      <w:r w:rsidR="00C54E76" w:rsidRPr="00C45482">
        <w:rPr>
          <w:rFonts w:ascii="Arial" w:hAnsi="Arial" w:cs="Arial"/>
          <w:sz w:val="20"/>
          <w:szCs w:val="20"/>
        </w:rPr>
        <w:t>), all Respondents’ communications with respect to this RFP and/or the Project must be with the Point of Contact and not with any other employee, officer, Regent, agent, representative or contractor of Owner.</w:t>
      </w:r>
    </w:p>
    <w:p w14:paraId="54FA13E4" w14:textId="77777777" w:rsidR="002B38D2" w:rsidRPr="00C45482" w:rsidRDefault="002B38D2" w:rsidP="00BE6F6C">
      <w:pPr>
        <w:pStyle w:val="RFPRFQ2"/>
        <w:numPr>
          <w:ilvl w:val="0"/>
          <w:numId w:val="0"/>
        </w:numPr>
        <w:spacing w:after="0"/>
        <w:ind w:left="180"/>
        <w:jc w:val="both"/>
        <w:rPr>
          <w:rFonts w:ascii="Arial" w:hAnsi="Arial" w:cs="Arial"/>
          <w:sz w:val="20"/>
          <w:szCs w:val="20"/>
        </w:rPr>
      </w:pPr>
    </w:p>
    <w:p w14:paraId="4DF24797" w14:textId="402925B1" w:rsidR="00C54E76" w:rsidRPr="00C45482" w:rsidRDefault="00C54E76" w:rsidP="00310218">
      <w:pPr>
        <w:pStyle w:val="RFPRFQ2"/>
        <w:spacing w:after="0"/>
        <w:ind w:left="720" w:hanging="720"/>
        <w:jc w:val="both"/>
        <w:rPr>
          <w:rFonts w:ascii="Arial" w:eastAsiaTheme="majorEastAsia" w:hAnsi="Arial" w:cs="Arial"/>
          <w:b/>
          <w:sz w:val="20"/>
          <w:szCs w:val="20"/>
        </w:rPr>
      </w:pPr>
      <w:bookmarkStart w:id="72" w:name="_Toc377029278"/>
      <w:bookmarkStart w:id="73" w:name="_Toc11247797"/>
      <w:bookmarkStart w:id="74" w:name="_Toc106191364"/>
      <w:r w:rsidRPr="00C45482">
        <w:rPr>
          <w:rStyle w:val="Heading2Char"/>
          <w:rFonts w:ascii="Arial" w:hAnsi="Arial" w:cs="Arial"/>
          <w:b/>
          <w:color w:val="auto"/>
          <w:sz w:val="20"/>
          <w:szCs w:val="20"/>
        </w:rPr>
        <w:t>Questions and Clarifications</w:t>
      </w:r>
      <w:bookmarkEnd w:id="72"/>
      <w:bookmarkEnd w:id="73"/>
      <w:bookmarkEnd w:id="74"/>
      <w:r w:rsidRPr="00C45482">
        <w:rPr>
          <w:rStyle w:val="Heading2Char"/>
          <w:rFonts w:ascii="Arial" w:hAnsi="Arial" w:cs="Arial"/>
          <w:b/>
          <w:color w:val="auto"/>
          <w:sz w:val="20"/>
          <w:szCs w:val="20"/>
        </w:rPr>
        <w:t xml:space="preserve"> </w:t>
      </w:r>
      <w:r w:rsidRPr="00C45482">
        <w:rPr>
          <w:rFonts w:ascii="Arial" w:hAnsi="Arial" w:cs="Arial"/>
          <w:sz w:val="20"/>
          <w:szCs w:val="20"/>
        </w:rPr>
        <w:t>All questions and requests for clarification will be submitted in writing, preferably by email, to the Point of Contact by the Questions Deadline, and must reference “</w:t>
      </w:r>
      <w:r w:rsidR="00ED516C" w:rsidRPr="00C45482">
        <w:rPr>
          <w:rFonts w:ascii="Arial" w:hAnsi="Arial" w:cs="Arial"/>
          <w:sz w:val="20"/>
          <w:szCs w:val="20"/>
          <w:highlight w:val="yellow"/>
        </w:rPr>
        <w:t>RFP730-XXXXX [Title]</w:t>
      </w:r>
      <w:r w:rsidRPr="00C45482">
        <w:rPr>
          <w:rFonts w:ascii="Arial" w:hAnsi="Arial" w:cs="Arial"/>
          <w:sz w:val="20"/>
          <w:szCs w:val="20"/>
        </w:rPr>
        <w:t xml:space="preserve">”. The Point of Contact will publish all questions and requests for clarification with their respective responses, as well as any other addenda to this RFP at the electronic state business daily website, </w:t>
      </w:r>
      <w:hyperlink r:id="rId19" w:history="1">
        <w:r w:rsidR="000252B9" w:rsidRPr="00C45482">
          <w:rPr>
            <w:rStyle w:val="Hyperlink"/>
            <w:rFonts w:ascii="Arial" w:hAnsi="Arial" w:cs="Arial"/>
            <w:sz w:val="20"/>
            <w:szCs w:val="20"/>
          </w:rPr>
          <w:t>http://www.txsmartbuy.com/sp</w:t>
        </w:r>
      </w:hyperlink>
      <w:r w:rsidRPr="00C45482">
        <w:rPr>
          <w:rFonts w:ascii="Arial" w:hAnsi="Arial" w:cs="Arial"/>
          <w:sz w:val="20"/>
          <w:szCs w:val="20"/>
        </w:rPr>
        <w:t>, under the Project.</w:t>
      </w:r>
    </w:p>
    <w:p w14:paraId="18DA067F" w14:textId="77777777" w:rsidR="002B38D2" w:rsidRPr="00C45482" w:rsidRDefault="002B38D2" w:rsidP="00310218">
      <w:pPr>
        <w:pStyle w:val="RFPRFQ2"/>
        <w:numPr>
          <w:ilvl w:val="0"/>
          <w:numId w:val="0"/>
        </w:numPr>
        <w:spacing w:after="0"/>
        <w:ind w:left="720" w:hanging="720"/>
        <w:jc w:val="both"/>
        <w:rPr>
          <w:rFonts w:ascii="Arial" w:eastAsiaTheme="majorEastAsia" w:hAnsi="Arial" w:cs="Arial"/>
          <w:b/>
          <w:sz w:val="20"/>
          <w:szCs w:val="20"/>
        </w:rPr>
      </w:pPr>
    </w:p>
    <w:p w14:paraId="62B13848" w14:textId="10A29EBF" w:rsidR="000252B9" w:rsidRPr="00C45482" w:rsidRDefault="00C54E76" w:rsidP="00310218">
      <w:pPr>
        <w:pStyle w:val="RFPRFQ2"/>
        <w:spacing w:after="0"/>
        <w:ind w:left="720" w:hanging="720"/>
        <w:jc w:val="both"/>
        <w:rPr>
          <w:rFonts w:ascii="Arial" w:hAnsi="Arial" w:cs="Arial"/>
          <w:sz w:val="20"/>
          <w:szCs w:val="20"/>
        </w:rPr>
      </w:pPr>
      <w:bookmarkStart w:id="75" w:name="_Toc11247798"/>
      <w:bookmarkStart w:id="76" w:name="_Toc106191365"/>
      <w:bookmarkStart w:id="77" w:name="_Toc432150412"/>
      <w:bookmarkStart w:id="78" w:name="_Toc439773261"/>
      <w:r w:rsidRPr="00C45482">
        <w:rPr>
          <w:rStyle w:val="Heading2Char"/>
          <w:rFonts w:ascii="Arial" w:hAnsi="Arial" w:cs="Arial"/>
          <w:b/>
          <w:color w:val="auto"/>
          <w:sz w:val="20"/>
          <w:szCs w:val="20"/>
        </w:rPr>
        <w:t>Pre-Proposal Conference.</w:t>
      </w:r>
      <w:bookmarkEnd w:id="75"/>
      <w:bookmarkEnd w:id="76"/>
      <w:r w:rsidRPr="00C45482">
        <w:rPr>
          <w:rFonts w:ascii="Arial" w:hAnsi="Arial" w:cs="Arial"/>
          <w:sz w:val="20"/>
          <w:szCs w:val="20"/>
        </w:rPr>
        <w:t xml:space="preserve"> </w:t>
      </w:r>
      <w:bookmarkEnd w:id="77"/>
      <w:bookmarkEnd w:id="78"/>
      <w:r w:rsidR="000252B9" w:rsidRPr="00C45482">
        <w:rPr>
          <w:rFonts w:ascii="Arial" w:hAnsi="Arial" w:cs="Arial"/>
          <w:sz w:val="20"/>
          <w:szCs w:val="20"/>
        </w:rPr>
        <w:t xml:space="preserve"> </w:t>
      </w:r>
      <w:r w:rsidR="00310218" w:rsidRPr="00C45482">
        <w:rPr>
          <w:rFonts w:ascii="Arial" w:hAnsi="Arial" w:cs="Arial"/>
          <w:sz w:val="20"/>
          <w:szCs w:val="20"/>
        </w:rPr>
        <w:t xml:space="preserve">A </w:t>
      </w:r>
      <w:r w:rsidR="00ED516C" w:rsidRPr="00C45482">
        <w:rPr>
          <w:rFonts w:ascii="Arial" w:hAnsi="Arial" w:cs="Arial"/>
          <w:sz w:val="20"/>
          <w:szCs w:val="20"/>
        </w:rPr>
        <w:t>[</w:t>
      </w:r>
      <w:r w:rsidR="00310218" w:rsidRPr="00C45482">
        <w:rPr>
          <w:rFonts w:ascii="Arial" w:hAnsi="Arial" w:cs="Arial"/>
          <w:b/>
          <w:sz w:val="20"/>
          <w:szCs w:val="20"/>
          <w:u w:val="single"/>
        </w:rPr>
        <w:t>mandatory</w:t>
      </w:r>
      <w:r w:rsidR="00ED516C" w:rsidRPr="00C45482">
        <w:rPr>
          <w:rFonts w:ascii="Arial" w:hAnsi="Arial" w:cs="Arial"/>
          <w:b/>
          <w:sz w:val="20"/>
          <w:szCs w:val="20"/>
          <w:u w:val="single"/>
        </w:rPr>
        <w:t>/non mandatory]</w:t>
      </w:r>
      <w:r w:rsidR="00310218" w:rsidRPr="00C45482">
        <w:rPr>
          <w:rFonts w:ascii="Arial" w:hAnsi="Arial" w:cs="Arial"/>
          <w:sz w:val="20"/>
          <w:szCs w:val="20"/>
        </w:rPr>
        <w:t xml:space="preserve"> pre-proposal </w:t>
      </w:r>
      <w:r w:rsidR="002E535A" w:rsidRPr="00C45482">
        <w:rPr>
          <w:rFonts w:ascii="Arial" w:hAnsi="Arial" w:cs="Arial"/>
          <w:sz w:val="20"/>
          <w:szCs w:val="20"/>
        </w:rPr>
        <w:t xml:space="preserve">site-visit </w:t>
      </w:r>
      <w:r w:rsidR="00310218" w:rsidRPr="00C45482">
        <w:rPr>
          <w:rFonts w:ascii="Arial" w:hAnsi="Arial" w:cs="Arial"/>
          <w:sz w:val="20"/>
          <w:szCs w:val="20"/>
        </w:rPr>
        <w:t xml:space="preserve">will be held </w:t>
      </w:r>
      <w:r w:rsidR="00ED516C" w:rsidRPr="00C45482">
        <w:rPr>
          <w:rFonts w:ascii="Arial" w:hAnsi="Arial" w:cs="Arial"/>
          <w:sz w:val="20"/>
          <w:szCs w:val="20"/>
          <w:highlight w:val="yellow"/>
        </w:rPr>
        <w:t>[in person/Zoom]</w:t>
      </w:r>
      <w:r w:rsidR="00ED516C" w:rsidRPr="00C45482">
        <w:rPr>
          <w:rFonts w:ascii="Arial" w:hAnsi="Arial" w:cs="Arial"/>
          <w:sz w:val="20"/>
          <w:szCs w:val="20"/>
        </w:rPr>
        <w:t xml:space="preserve"> </w:t>
      </w:r>
      <w:r w:rsidR="00310218" w:rsidRPr="00C45482">
        <w:rPr>
          <w:rFonts w:ascii="Arial" w:hAnsi="Arial" w:cs="Arial"/>
          <w:sz w:val="20"/>
          <w:szCs w:val="20"/>
        </w:rPr>
        <w:t xml:space="preserve">at the </w:t>
      </w:r>
      <w:r w:rsidR="00ED516C" w:rsidRPr="00C45482">
        <w:rPr>
          <w:rFonts w:ascii="Arial" w:hAnsi="Arial" w:cs="Arial"/>
          <w:sz w:val="20"/>
          <w:szCs w:val="20"/>
          <w:highlight w:val="yellow"/>
        </w:rPr>
        <w:t>[Location/Zoom link]</w:t>
      </w:r>
      <w:r w:rsidR="00ED516C" w:rsidRPr="00C45482">
        <w:rPr>
          <w:rFonts w:ascii="Arial" w:hAnsi="Arial" w:cs="Arial"/>
          <w:sz w:val="20"/>
          <w:szCs w:val="20"/>
        </w:rPr>
        <w:t xml:space="preserve"> </w:t>
      </w:r>
      <w:r w:rsidR="00310218" w:rsidRPr="00C45482">
        <w:rPr>
          <w:rFonts w:ascii="Arial" w:hAnsi="Arial" w:cs="Arial"/>
          <w:sz w:val="20"/>
          <w:szCs w:val="20"/>
        </w:rPr>
        <w:t xml:space="preserve">on </w:t>
      </w:r>
      <w:r w:rsidR="00310218" w:rsidRPr="00C45482">
        <w:rPr>
          <w:rFonts w:ascii="Arial" w:hAnsi="Arial" w:cs="Arial"/>
          <w:sz w:val="20"/>
          <w:szCs w:val="20"/>
          <w:highlight w:val="yellow"/>
        </w:rPr>
        <w:t>[date] at [time]</w:t>
      </w:r>
      <w:r w:rsidR="005E221A" w:rsidRPr="00C45482">
        <w:rPr>
          <w:rFonts w:ascii="Arial" w:hAnsi="Arial" w:cs="Arial"/>
          <w:sz w:val="20"/>
          <w:szCs w:val="20"/>
          <w:highlight w:val="yellow"/>
        </w:rPr>
        <w:t>.</w:t>
      </w:r>
    </w:p>
    <w:p w14:paraId="103D6AF4" w14:textId="77777777" w:rsidR="002B38D2" w:rsidRPr="00C45482" w:rsidRDefault="002B38D2" w:rsidP="00310218">
      <w:pPr>
        <w:pStyle w:val="RFPRFQ2"/>
        <w:numPr>
          <w:ilvl w:val="0"/>
          <w:numId w:val="0"/>
        </w:numPr>
        <w:spacing w:after="0"/>
        <w:ind w:left="720" w:hanging="720"/>
        <w:jc w:val="both"/>
        <w:rPr>
          <w:rStyle w:val="Heading2Char"/>
          <w:rFonts w:ascii="Arial" w:eastAsia="Times New Roman" w:hAnsi="Arial" w:cs="Arial"/>
          <w:color w:val="auto"/>
          <w:sz w:val="20"/>
          <w:szCs w:val="20"/>
        </w:rPr>
      </w:pPr>
      <w:bookmarkStart w:id="79" w:name="_Toc377029279"/>
      <w:bookmarkStart w:id="80" w:name="_Toc11247799"/>
    </w:p>
    <w:p w14:paraId="7404616A" w14:textId="77777777" w:rsidR="00BB710E" w:rsidRPr="00C45482" w:rsidRDefault="00BB710E" w:rsidP="00BB710E">
      <w:pPr>
        <w:pStyle w:val="RFPRFQ2"/>
        <w:numPr>
          <w:ilvl w:val="0"/>
          <w:numId w:val="0"/>
        </w:numPr>
        <w:spacing w:after="0"/>
        <w:ind w:left="720"/>
        <w:jc w:val="both"/>
        <w:rPr>
          <w:rFonts w:ascii="Arial" w:hAnsi="Arial" w:cs="Arial"/>
          <w:color w:val="FF0000"/>
          <w:sz w:val="20"/>
          <w:szCs w:val="20"/>
        </w:rPr>
      </w:pPr>
      <w:r w:rsidRPr="00C45482">
        <w:rPr>
          <w:rFonts w:ascii="Arial" w:hAnsi="Arial" w:cs="Arial"/>
          <w:color w:val="FF0000"/>
          <w:sz w:val="20"/>
          <w:szCs w:val="20"/>
        </w:rPr>
        <w:t>*Optional Language*</w:t>
      </w:r>
    </w:p>
    <w:p w14:paraId="671A07F5" w14:textId="77777777" w:rsidR="00BB710E" w:rsidRPr="00C45482" w:rsidRDefault="00BB710E" w:rsidP="00BB710E">
      <w:pPr>
        <w:pStyle w:val="RFPRFQ2"/>
        <w:numPr>
          <w:ilvl w:val="0"/>
          <w:numId w:val="0"/>
        </w:numPr>
        <w:spacing w:after="0"/>
        <w:ind w:left="720"/>
        <w:jc w:val="both"/>
        <w:rPr>
          <w:rFonts w:ascii="Arial" w:hAnsi="Arial" w:cs="Arial"/>
          <w:sz w:val="20"/>
          <w:szCs w:val="20"/>
        </w:rPr>
      </w:pPr>
    </w:p>
    <w:p w14:paraId="6CB023EF" w14:textId="1782C63A" w:rsidR="00BB710E" w:rsidRPr="00C45482" w:rsidRDefault="00BB710E" w:rsidP="00BB710E">
      <w:pPr>
        <w:pStyle w:val="RFPRFQ2"/>
        <w:numPr>
          <w:ilvl w:val="0"/>
          <w:numId w:val="0"/>
        </w:numPr>
        <w:spacing w:after="0"/>
        <w:ind w:left="720"/>
        <w:jc w:val="both"/>
        <w:rPr>
          <w:rFonts w:ascii="Arial" w:hAnsi="Arial" w:cs="Arial"/>
          <w:sz w:val="20"/>
          <w:szCs w:val="20"/>
          <w:highlight w:val="yellow"/>
        </w:rPr>
      </w:pPr>
      <w:r w:rsidRPr="00C45482">
        <w:rPr>
          <w:rFonts w:ascii="Arial" w:hAnsi="Arial" w:cs="Arial"/>
          <w:sz w:val="20"/>
          <w:szCs w:val="20"/>
          <w:highlight w:val="yellow"/>
        </w:rPr>
        <w:t xml:space="preserve">A mandatory pre-submittal meeting will take place on [date] at [time] </w:t>
      </w:r>
      <w:r w:rsidR="004C5A52" w:rsidRPr="00C45482">
        <w:rPr>
          <w:rFonts w:ascii="Arial" w:hAnsi="Arial" w:cs="Arial"/>
          <w:sz w:val="20"/>
          <w:szCs w:val="20"/>
          <w:highlight w:val="yellow"/>
        </w:rPr>
        <w:t>CT</w:t>
      </w:r>
      <w:r w:rsidRPr="00C45482">
        <w:rPr>
          <w:rFonts w:ascii="Arial" w:hAnsi="Arial" w:cs="Arial"/>
          <w:sz w:val="20"/>
          <w:szCs w:val="20"/>
          <w:highlight w:val="yellow"/>
        </w:rPr>
        <w:t xml:space="preserve"> via Zoom.   Failure to attend the mandatory pre-submittal meeting will result in disqualification.  Prospective respondents must register in advance through the following link and are strongly encouraged to register at least twenty-four (24) hours in advance of scheduled pre-submittal meeting: </w:t>
      </w:r>
    </w:p>
    <w:p w14:paraId="3C5F712D" w14:textId="77777777" w:rsidR="00BB710E" w:rsidRPr="00C45482" w:rsidRDefault="00BB710E" w:rsidP="00BB710E">
      <w:pPr>
        <w:pStyle w:val="RFPRFQ2"/>
        <w:numPr>
          <w:ilvl w:val="0"/>
          <w:numId w:val="0"/>
        </w:numPr>
        <w:spacing w:after="0"/>
        <w:ind w:left="720"/>
        <w:jc w:val="both"/>
        <w:rPr>
          <w:rFonts w:ascii="Arial" w:hAnsi="Arial" w:cs="Arial"/>
          <w:sz w:val="20"/>
          <w:szCs w:val="20"/>
          <w:highlight w:val="yellow"/>
        </w:rPr>
      </w:pPr>
    </w:p>
    <w:p w14:paraId="34858DCF" w14:textId="77777777" w:rsidR="00BB710E" w:rsidRPr="00C45482" w:rsidRDefault="00000000" w:rsidP="00BB710E">
      <w:pPr>
        <w:pStyle w:val="RFPRFQ2"/>
        <w:numPr>
          <w:ilvl w:val="0"/>
          <w:numId w:val="0"/>
        </w:numPr>
        <w:spacing w:after="0"/>
        <w:ind w:left="720"/>
        <w:jc w:val="both"/>
        <w:rPr>
          <w:rFonts w:ascii="Arial" w:hAnsi="Arial" w:cs="Arial"/>
          <w:sz w:val="20"/>
          <w:szCs w:val="20"/>
          <w:highlight w:val="yellow"/>
        </w:rPr>
      </w:pPr>
      <w:hyperlink r:id="rId20" w:history="1">
        <w:r w:rsidR="00BB710E" w:rsidRPr="00C45482">
          <w:rPr>
            <w:rFonts w:ascii="Arial" w:hAnsi="Arial" w:cs="Arial"/>
            <w:sz w:val="20"/>
            <w:szCs w:val="20"/>
            <w:highlight w:val="yellow"/>
          </w:rPr>
          <w:t>https://uh-edu-cougarnet.zoom.us/meeting/register/tJYodOqoqD0uGtTzXVTE5rt6DTJ4PPNDLhiJ</w:t>
        </w:r>
      </w:hyperlink>
    </w:p>
    <w:p w14:paraId="029E1C77" w14:textId="77777777" w:rsidR="00BB710E" w:rsidRPr="00C45482" w:rsidRDefault="00BB710E" w:rsidP="00BB710E">
      <w:pPr>
        <w:pStyle w:val="RFPRFQ2"/>
        <w:numPr>
          <w:ilvl w:val="0"/>
          <w:numId w:val="0"/>
        </w:numPr>
        <w:spacing w:after="0"/>
        <w:ind w:left="720"/>
        <w:jc w:val="both"/>
        <w:rPr>
          <w:rFonts w:ascii="Arial" w:hAnsi="Arial" w:cs="Arial"/>
          <w:sz w:val="20"/>
          <w:szCs w:val="20"/>
          <w:highlight w:val="yellow"/>
        </w:rPr>
      </w:pPr>
    </w:p>
    <w:p w14:paraId="06B6A1AE" w14:textId="77777777" w:rsidR="00BB710E" w:rsidRPr="00C45482" w:rsidRDefault="00BB710E" w:rsidP="00BB710E">
      <w:pPr>
        <w:pStyle w:val="RFPRFQ2"/>
        <w:numPr>
          <w:ilvl w:val="0"/>
          <w:numId w:val="0"/>
        </w:numPr>
        <w:spacing w:after="0"/>
        <w:ind w:left="720"/>
        <w:jc w:val="both"/>
        <w:rPr>
          <w:rFonts w:ascii="Arial" w:hAnsi="Arial" w:cs="Arial"/>
          <w:sz w:val="20"/>
          <w:szCs w:val="20"/>
        </w:rPr>
      </w:pPr>
      <w:r w:rsidRPr="00C45482">
        <w:rPr>
          <w:rFonts w:ascii="Arial" w:hAnsi="Arial" w:cs="Arial"/>
          <w:sz w:val="20"/>
          <w:szCs w:val="20"/>
          <w:highlight w:val="yellow"/>
        </w:rPr>
        <w:t>Prospective respondents will receive an email confirming registration along with additional information on how to join the meeting.</w:t>
      </w:r>
    </w:p>
    <w:p w14:paraId="0D2BA4DC" w14:textId="7DF8EF3E" w:rsidR="00ED516C" w:rsidRPr="00C45482" w:rsidRDefault="00ED516C" w:rsidP="00ED516C">
      <w:pPr>
        <w:pStyle w:val="RFPRFQ2"/>
        <w:numPr>
          <w:ilvl w:val="0"/>
          <w:numId w:val="0"/>
        </w:numPr>
        <w:spacing w:after="0"/>
        <w:ind w:left="720"/>
        <w:jc w:val="both"/>
        <w:rPr>
          <w:rStyle w:val="Heading2Char"/>
          <w:rFonts w:ascii="Arial" w:eastAsia="Times New Roman" w:hAnsi="Arial" w:cs="Arial"/>
          <w:color w:val="auto"/>
          <w:sz w:val="20"/>
          <w:szCs w:val="20"/>
        </w:rPr>
      </w:pPr>
      <w:r w:rsidRPr="00C45482">
        <w:rPr>
          <w:rStyle w:val="Heading2Char"/>
          <w:rFonts w:ascii="Arial" w:eastAsia="Times New Roman" w:hAnsi="Arial" w:cs="Arial"/>
          <w:color w:val="auto"/>
          <w:sz w:val="20"/>
          <w:szCs w:val="20"/>
        </w:rPr>
        <w:t xml:space="preserve">  </w:t>
      </w:r>
    </w:p>
    <w:p w14:paraId="120AA535" w14:textId="3D19AB73" w:rsidR="00C54E76" w:rsidRPr="00C45482" w:rsidRDefault="00C54E76" w:rsidP="00310218">
      <w:pPr>
        <w:pStyle w:val="RFPRFQ2"/>
        <w:spacing w:after="0"/>
        <w:ind w:left="720" w:hanging="720"/>
        <w:jc w:val="both"/>
        <w:rPr>
          <w:rFonts w:ascii="Arial" w:hAnsi="Arial" w:cs="Arial"/>
          <w:sz w:val="20"/>
          <w:szCs w:val="20"/>
        </w:rPr>
      </w:pPr>
      <w:bookmarkStart w:id="81" w:name="_Toc106191366"/>
      <w:r w:rsidRPr="00C45482">
        <w:rPr>
          <w:rStyle w:val="Heading2Char"/>
          <w:rFonts w:ascii="Arial" w:hAnsi="Arial" w:cs="Arial"/>
          <w:b/>
          <w:color w:val="auto"/>
          <w:sz w:val="20"/>
          <w:szCs w:val="20"/>
        </w:rPr>
        <w:t>Submission of Proposals</w:t>
      </w:r>
      <w:bookmarkEnd w:id="79"/>
      <w:r w:rsidRPr="00C45482">
        <w:rPr>
          <w:rStyle w:val="Heading2Char"/>
          <w:rFonts w:ascii="Arial" w:hAnsi="Arial" w:cs="Arial"/>
          <w:b/>
          <w:color w:val="auto"/>
          <w:sz w:val="20"/>
          <w:szCs w:val="20"/>
        </w:rPr>
        <w:t>.</w:t>
      </w:r>
      <w:bookmarkEnd w:id="80"/>
      <w:bookmarkEnd w:id="81"/>
      <w:r w:rsidRPr="00C45482">
        <w:rPr>
          <w:rFonts w:ascii="Arial" w:hAnsi="Arial" w:cs="Arial"/>
          <w:sz w:val="20"/>
          <w:szCs w:val="20"/>
        </w:rPr>
        <w:t xml:space="preserve">  Proposals must be in writing and received </w:t>
      </w:r>
      <w:r w:rsidR="00E4522C" w:rsidRPr="00C45482">
        <w:rPr>
          <w:rFonts w:ascii="Arial" w:hAnsi="Arial" w:cs="Arial"/>
          <w:sz w:val="20"/>
          <w:szCs w:val="20"/>
        </w:rPr>
        <w:t xml:space="preserve">by the deadline date listed in Section 1.6 </w:t>
      </w:r>
      <w:r w:rsidRPr="00C45482">
        <w:rPr>
          <w:rFonts w:ascii="Arial" w:hAnsi="Arial" w:cs="Arial"/>
          <w:sz w:val="20"/>
          <w:szCs w:val="20"/>
        </w:rPr>
        <w:t xml:space="preserve">by the Point of Contact on or before Proposal Deadline.  Owner will not accept Proposals received after the Proposal Deadline, that do not include the Execution of Offer (as identified in Section </w:t>
      </w:r>
      <w:r w:rsidRPr="00C45482">
        <w:rPr>
          <w:rFonts w:ascii="Arial" w:hAnsi="Arial" w:cs="Arial"/>
          <w:sz w:val="20"/>
          <w:szCs w:val="20"/>
        </w:rPr>
        <w:fldChar w:fldCharType="begin"/>
      </w:r>
      <w:r w:rsidRPr="00C45482">
        <w:rPr>
          <w:rFonts w:ascii="Arial" w:hAnsi="Arial" w:cs="Arial"/>
          <w:sz w:val="20"/>
          <w:szCs w:val="20"/>
        </w:rPr>
        <w:instrText xml:space="preserve"> REF _Ref288225258 \r \h  \* MERGEFORMAT </w:instrText>
      </w:r>
      <w:r w:rsidRPr="00C45482">
        <w:rPr>
          <w:rFonts w:ascii="Arial" w:hAnsi="Arial" w:cs="Arial"/>
          <w:sz w:val="20"/>
          <w:szCs w:val="20"/>
        </w:rPr>
      </w:r>
      <w:r w:rsidRPr="00C45482">
        <w:rPr>
          <w:rFonts w:ascii="Arial" w:hAnsi="Arial" w:cs="Arial"/>
          <w:sz w:val="20"/>
          <w:szCs w:val="20"/>
        </w:rPr>
        <w:fldChar w:fldCharType="separate"/>
      </w:r>
      <w:r w:rsidRPr="00C45482">
        <w:rPr>
          <w:rFonts w:ascii="Arial" w:hAnsi="Arial" w:cs="Arial"/>
          <w:sz w:val="20"/>
          <w:szCs w:val="20"/>
        </w:rPr>
        <w:t>3.2</w:t>
      </w:r>
      <w:r w:rsidRPr="00C45482">
        <w:rPr>
          <w:rFonts w:ascii="Arial" w:hAnsi="Arial" w:cs="Arial"/>
          <w:sz w:val="20"/>
          <w:szCs w:val="20"/>
        </w:rPr>
        <w:fldChar w:fldCharType="end"/>
      </w:r>
      <w:r w:rsidRPr="00C45482">
        <w:rPr>
          <w:rFonts w:ascii="Arial" w:hAnsi="Arial" w:cs="Arial"/>
          <w:sz w:val="20"/>
          <w:szCs w:val="20"/>
        </w:rPr>
        <w:t xml:space="preserve"> below), or that do not conform to the requirements of this RFP regarding the required formats and size.  </w:t>
      </w:r>
      <w:r w:rsidR="00242D2A" w:rsidRPr="00C45482">
        <w:rPr>
          <w:rFonts w:ascii="Arial" w:hAnsi="Arial" w:cs="Arial"/>
          <w:sz w:val="20"/>
          <w:szCs w:val="20"/>
        </w:rPr>
        <w:t>Likewise,</w:t>
      </w:r>
      <w:r w:rsidRPr="00C45482">
        <w:rPr>
          <w:rFonts w:ascii="Arial" w:hAnsi="Arial" w:cs="Arial"/>
          <w:sz w:val="20"/>
          <w:szCs w:val="20"/>
        </w:rPr>
        <w:t xml:space="preserve"> Proposals that do not address all aspects of the Project or the requirements of this RFP in a complete and meaningful way will be subject to rejection as non-responsive.  Proposals that are qualified with conditional clauses, alterations, items not called for in this RFP, or irregularities of any kind will subject the Proposal to rejection.  Unnecessary or extraneous attachments shall NOT be included with the Proposals.  Only the </w:t>
      </w:r>
      <w:r w:rsidRPr="00C45482">
        <w:rPr>
          <w:rFonts w:ascii="Arial" w:hAnsi="Arial" w:cs="Arial"/>
          <w:sz w:val="20"/>
          <w:szCs w:val="20"/>
        </w:rPr>
        <w:lastRenderedPageBreak/>
        <w:t>responses provided by the Respondent to the requirements identified in this RFP will be used by the Owner for evaluation. Proposals must be delivered to Owner’s Point of Contact:</w:t>
      </w:r>
    </w:p>
    <w:p w14:paraId="553F700D" w14:textId="77777777" w:rsidR="00294260" w:rsidRPr="00C45482" w:rsidRDefault="00294260" w:rsidP="00294260">
      <w:pPr>
        <w:pStyle w:val="RFPRFQ2"/>
        <w:numPr>
          <w:ilvl w:val="0"/>
          <w:numId w:val="0"/>
        </w:numPr>
        <w:spacing w:after="0"/>
        <w:ind w:left="720"/>
        <w:jc w:val="both"/>
        <w:rPr>
          <w:rFonts w:ascii="Arial" w:hAnsi="Arial" w:cs="Arial"/>
          <w:sz w:val="20"/>
          <w:szCs w:val="20"/>
        </w:rPr>
      </w:pPr>
    </w:p>
    <w:p w14:paraId="5238CC0B" w14:textId="0EDAFC2E" w:rsidR="00294260" w:rsidRPr="00C45482" w:rsidRDefault="00ED516C" w:rsidP="00294260">
      <w:pPr>
        <w:pStyle w:val="RFPRFQ2"/>
        <w:numPr>
          <w:ilvl w:val="0"/>
          <w:numId w:val="0"/>
        </w:numPr>
        <w:spacing w:after="0"/>
        <w:ind w:firstLine="720"/>
        <w:jc w:val="center"/>
        <w:rPr>
          <w:rFonts w:ascii="Arial" w:hAnsi="Arial" w:cs="Arial"/>
          <w:sz w:val="20"/>
          <w:szCs w:val="20"/>
        </w:rPr>
      </w:pPr>
      <w:r w:rsidRPr="00C45482">
        <w:rPr>
          <w:rFonts w:ascii="Arial" w:hAnsi="Arial" w:cs="Arial"/>
          <w:sz w:val="20"/>
          <w:szCs w:val="20"/>
          <w:highlight w:val="yellow"/>
        </w:rPr>
        <w:t>[</w:t>
      </w:r>
      <w:r w:rsidR="00E808A5" w:rsidRPr="00C45482">
        <w:rPr>
          <w:rFonts w:ascii="Arial" w:hAnsi="Arial" w:cs="Arial"/>
          <w:sz w:val="20"/>
          <w:szCs w:val="20"/>
          <w:highlight w:val="yellow"/>
        </w:rPr>
        <w:t>B</w:t>
      </w:r>
      <w:r w:rsidRPr="00C45482">
        <w:rPr>
          <w:rFonts w:ascii="Arial" w:hAnsi="Arial" w:cs="Arial"/>
          <w:sz w:val="20"/>
          <w:szCs w:val="20"/>
          <w:highlight w:val="yellow"/>
        </w:rPr>
        <w:t>uyer name]</w:t>
      </w:r>
    </w:p>
    <w:p w14:paraId="67F8A38D" w14:textId="77777777" w:rsidR="00294260" w:rsidRPr="00C45482" w:rsidRDefault="00294260" w:rsidP="00294260">
      <w:pPr>
        <w:pStyle w:val="RFPRFQ2"/>
        <w:numPr>
          <w:ilvl w:val="0"/>
          <w:numId w:val="0"/>
        </w:numPr>
        <w:spacing w:after="0"/>
        <w:ind w:firstLine="720"/>
        <w:jc w:val="center"/>
        <w:rPr>
          <w:rFonts w:ascii="Arial" w:hAnsi="Arial" w:cs="Arial"/>
          <w:sz w:val="20"/>
          <w:szCs w:val="20"/>
        </w:rPr>
      </w:pPr>
      <w:r w:rsidRPr="00C45482">
        <w:rPr>
          <w:rFonts w:ascii="Arial" w:hAnsi="Arial" w:cs="Arial"/>
          <w:sz w:val="20"/>
          <w:szCs w:val="20"/>
        </w:rPr>
        <w:t>University of Houston</w:t>
      </w:r>
    </w:p>
    <w:p w14:paraId="48A74518" w14:textId="77777777" w:rsidR="00294260" w:rsidRPr="00C45482" w:rsidRDefault="00294260" w:rsidP="00294260">
      <w:pPr>
        <w:pStyle w:val="RFPRFQ2"/>
        <w:numPr>
          <w:ilvl w:val="0"/>
          <w:numId w:val="0"/>
        </w:numPr>
        <w:spacing w:after="0"/>
        <w:ind w:firstLine="720"/>
        <w:jc w:val="center"/>
        <w:rPr>
          <w:rFonts w:ascii="Arial" w:hAnsi="Arial" w:cs="Arial"/>
          <w:sz w:val="20"/>
          <w:szCs w:val="20"/>
        </w:rPr>
      </w:pPr>
      <w:r w:rsidRPr="00C45482">
        <w:rPr>
          <w:rFonts w:ascii="Arial" w:hAnsi="Arial" w:cs="Arial"/>
          <w:sz w:val="20"/>
          <w:szCs w:val="20"/>
        </w:rPr>
        <w:t>Purchasing Department</w:t>
      </w:r>
    </w:p>
    <w:p w14:paraId="541280A2" w14:textId="77777777" w:rsidR="00294260" w:rsidRPr="00C45482" w:rsidRDefault="00294260" w:rsidP="00294260">
      <w:pPr>
        <w:pStyle w:val="RFPRFQ2"/>
        <w:numPr>
          <w:ilvl w:val="0"/>
          <w:numId w:val="0"/>
        </w:numPr>
        <w:spacing w:after="0"/>
        <w:ind w:firstLine="720"/>
        <w:jc w:val="center"/>
        <w:rPr>
          <w:rFonts w:ascii="Arial" w:hAnsi="Arial" w:cs="Arial"/>
          <w:sz w:val="20"/>
          <w:szCs w:val="20"/>
        </w:rPr>
      </w:pPr>
      <w:r w:rsidRPr="00C45482">
        <w:rPr>
          <w:rFonts w:ascii="Arial" w:hAnsi="Arial" w:cs="Arial"/>
          <w:sz w:val="20"/>
          <w:szCs w:val="20"/>
        </w:rPr>
        <w:t>5000 Gulf Freeway</w:t>
      </w:r>
    </w:p>
    <w:p w14:paraId="64DDBBAA" w14:textId="77777777" w:rsidR="00294260" w:rsidRPr="00C45482" w:rsidRDefault="00294260" w:rsidP="00294260">
      <w:pPr>
        <w:pStyle w:val="RFPRFQ2"/>
        <w:numPr>
          <w:ilvl w:val="0"/>
          <w:numId w:val="0"/>
        </w:numPr>
        <w:spacing w:after="0"/>
        <w:ind w:firstLine="720"/>
        <w:jc w:val="center"/>
        <w:rPr>
          <w:rFonts w:ascii="Arial" w:hAnsi="Arial" w:cs="Arial"/>
          <w:sz w:val="20"/>
          <w:szCs w:val="20"/>
        </w:rPr>
      </w:pPr>
      <w:r w:rsidRPr="00C45482">
        <w:rPr>
          <w:rFonts w:ascii="Arial" w:hAnsi="Arial" w:cs="Arial"/>
          <w:sz w:val="20"/>
          <w:szCs w:val="20"/>
        </w:rPr>
        <w:t>Building 1, Room 214</w:t>
      </w:r>
    </w:p>
    <w:p w14:paraId="2975496B" w14:textId="77777777" w:rsidR="00294260" w:rsidRPr="00C45482" w:rsidRDefault="00294260" w:rsidP="00294260">
      <w:pPr>
        <w:pStyle w:val="RFPRFQ2"/>
        <w:numPr>
          <w:ilvl w:val="0"/>
          <w:numId w:val="0"/>
        </w:numPr>
        <w:spacing w:after="0"/>
        <w:ind w:firstLine="720"/>
        <w:jc w:val="center"/>
        <w:rPr>
          <w:rFonts w:ascii="Arial" w:hAnsi="Arial" w:cs="Arial"/>
          <w:sz w:val="20"/>
          <w:szCs w:val="20"/>
        </w:rPr>
      </w:pPr>
      <w:r w:rsidRPr="00C45482">
        <w:rPr>
          <w:rFonts w:ascii="Arial" w:hAnsi="Arial" w:cs="Arial"/>
          <w:sz w:val="20"/>
          <w:szCs w:val="20"/>
        </w:rPr>
        <w:t>Houston, TX 77204-5015</w:t>
      </w:r>
    </w:p>
    <w:p w14:paraId="138E4D7D" w14:textId="77777777" w:rsidR="00294260" w:rsidRPr="00C45482" w:rsidRDefault="00000000" w:rsidP="00294260">
      <w:pPr>
        <w:pStyle w:val="RFPRFQ2"/>
        <w:numPr>
          <w:ilvl w:val="0"/>
          <w:numId w:val="0"/>
        </w:numPr>
        <w:spacing w:after="0"/>
        <w:ind w:firstLine="720"/>
        <w:jc w:val="center"/>
        <w:rPr>
          <w:rFonts w:ascii="Arial" w:hAnsi="Arial" w:cs="Arial"/>
          <w:sz w:val="20"/>
          <w:szCs w:val="20"/>
        </w:rPr>
      </w:pPr>
      <w:hyperlink r:id="rId21" w:history="1">
        <w:r w:rsidR="00294260" w:rsidRPr="00C45482">
          <w:rPr>
            <w:rStyle w:val="Hyperlink"/>
            <w:rFonts w:ascii="Arial" w:hAnsi="Arial" w:cs="Arial"/>
            <w:sz w:val="20"/>
            <w:szCs w:val="20"/>
          </w:rPr>
          <w:t>purchasingFPC@uh.edu</w:t>
        </w:r>
      </w:hyperlink>
    </w:p>
    <w:p w14:paraId="059FBDA7" w14:textId="77777777" w:rsidR="002B38D2" w:rsidRPr="00C45482" w:rsidRDefault="002B38D2" w:rsidP="002B38D2">
      <w:pPr>
        <w:pStyle w:val="RFPRFQ2"/>
        <w:numPr>
          <w:ilvl w:val="0"/>
          <w:numId w:val="0"/>
        </w:numPr>
        <w:spacing w:after="0"/>
        <w:rPr>
          <w:rFonts w:ascii="Arial" w:hAnsi="Arial" w:cs="Arial"/>
          <w:sz w:val="20"/>
          <w:szCs w:val="20"/>
        </w:rPr>
      </w:pPr>
    </w:p>
    <w:p w14:paraId="49C26070" w14:textId="77777777" w:rsidR="00C54E76" w:rsidRPr="00C45482" w:rsidRDefault="00C54E76" w:rsidP="00BE6F6C">
      <w:pPr>
        <w:pStyle w:val="RFPRFQ3"/>
        <w:spacing w:after="0"/>
        <w:ind w:left="1260" w:hanging="540"/>
        <w:jc w:val="both"/>
        <w:rPr>
          <w:rFonts w:ascii="Arial" w:hAnsi="Arial" w:cs="Arial"/>
          <w:sz w:val="20"/>
          <w:szCs w:val="20"/>
        </w:rPr>
      </w:pPr>
      <w:r w:rsidRPr="00C45482">
        <w:rPr>
          <w:rFonts w:ascii="Arial" w:hAnsi="Arial" w:cs="Arial"/>
          <w:sz w:val="20"/>
          <w:szCs w:val="20"/>
        </w:rPr>
        <w:t>All Proposals will be reviewed and evaluated by Owner’s selection committee.  The selection committee will interview all Respondents that submit a Proposal as and when required in this RFP.  Respondents will be notified of the date, time and location of interviews.</w:t>
      </w:r>
    </w:p>
    <w:p w14:paraId="7054C648" w14:textId="77777777" w:rsidR="002B38D2" w:rsidRPr="00C45482" w:rsidRDefault="002B38D2" w:rsidP="002B38D2">
      <w:pPr>
        <w:pStyle w:val="RFPRFQ3"/>
        <w:numPr>
          <w:ilvl w:val="0"/>
          <w:numId w:val="0"/>
        </w:numPr>
        <w:spacing w:after="0"/>
        <w:ind w:left="1260"/>
        <w:jc w:val="both"/>
        <w:rPr>
          <w:rFonts w:ascii="Arial" w:hAnsi="Arial" w:cs="Arial"/>
          <w:sz w:val="20"/>
          <w:szCs w:val="20"/>
        </w:rPr>
      </w:pPr>
    </w:p>
    <w:p w14:paraId="40FA745E" w14:textId="77777777" w:rsidR="00C54E76" w:rsidRPr="00C45482" w:rsidRDefault="00C54E76" w:rsidP="00BE6F6C">
      <w:pPr>
        <w:pStyle w:val="RFPRFQ3"/>
        <w:spacing w:after="0"/>
        <w:ind w:left="1260" w:hanging="540"/>
        <w:jc w:val="both"/>
        <w:rPr>
          <w:rFonts w:ascii="Arial" w:hAnsi="Arial" w:cs="Arial"/>
          <w:sz w:val="20"/>
          <w:szCs w:val="20"/>
        </w:rPr>
      </w:pPr>
      <w:r w:rsidRPr="00C45482">
        <w:rPr>
          <w:rFonts w:ascii="Arial" w:hAnsi="Arial" w:cs="Arial"/>
          <w:sz w:val="20"/>
          <w:szCs w:val="20"/>
        </w:rPr>
        <w:t>Each Respondent will be represented at its interview by its proposed Pre-Construction Phase manager, project manager, project superintendent and no more than three (3) other individuals who would be working directly with Owner’s representatives if Respondent were awarded the Contract.</w:t>
      </w:r>
    </w:p>
    <w:p w14:paraId="12C517E4" w14:textId="77777777" w:rsidR="002B38D2" w:rsidRPr="00C45482" w:rsidRDefault="002B38D2" w:rsidP="002B38D2">
      <w:pPr>
        <w:pStyle w:val="RFPRFQ3"/>
        <w:numPr>
          <w:ilvl w:val="0"/>
          <w:numId w:val="0"/>
        </w:numPr>
        <w:spacing w:after="0"/>
        <w:ind w:left="1260"/>
        <w:jc w:val="both"/>
        <w:rPr>
          <w:rFonts w:ascii="Arial" w:hAnsi="Arial" w:cs="Arial"/>
          <w:sz w:val="20"/>
          <w:szCs w:val="20"/>
        </w:rPr>
      </w:pPr>
    </w:p>
    <w:p w14:paraId="634EFF28" w14:textId="77777777" w:rsidR="00B35779" w:rsidRPr="00C45482" w:rsidRDefault="00B35779" w:rsidP="00310218">
      <w:pPr>
        <w:pStyle w:val="RFPRFQ2"/>
        <w:spacing w:after="0"/>
        <w:ind w:left="720" w:hanging="720"/>
        <w:jc w:val="both"/>
        <w:rPr>
          <w:rFonts w:ascii="Arial" w:hAnsi="Arial" w:cs="Arial"/>
          <w:b/>
          <w:caps/>
          <w:sz w:val="20"/>
          <w:szCs w:val="20"/>
        </w:rPr>
      </w:pPr>
      <w:bookmarkStart w:id="82" w:name="_Toc377029280"/>
      <w:bookmarkStart w:id="83" w:name="_Toc11247800"/>
      <w:bookmarkStart w:id="84" w:name="_Toc106191367"/>
      <w:r w:rsidRPr="00C45482">
        <w:rPr>
          <w:rStyle w:val="Heading2Char"/>
          <w:rFonts w:ascii="Arial" w:hAnsi="Arial" w:cs="Arial"/>
          <w:b/>
          <w:color w:val="auto"/>
          <w:sz w:val="20"/>
          <w:szCs w:val="20"/>
        </w:rPr>
        <w:t>Owner’s Reservation of Rights</w:t>
      </w:r>
      <w:bookmarkEnd w:id="82"/>
      <w:r w:rsidRPr="00C45482">
        <w:rPr>
          <w:rStyle w:val="Heading2Char"/>
          <w:rFonts w:ascii="Arial" w:hAnsi="Arial" w:cs="Arial"/>
          <w:b/>
          <w:color w:val="auto"/>
          <w:sz w:val="20"/>
          <w:szCs w:val="20"/>
        </w:rPr>
        <w:t>.</w:t>
      </w:r>
      <w:bookmarkEnd w:id="83"/>
      <w:bookmarkEnd w:id="84"/>
      <w:r w:rsidRPr="00C45482">
        <w:rPr>
          <w:rFonts w:ascii="Arial" w:hAnsi="Arial" w:cs="Arial"/>
          <w:sz w:val="20"/>
          <w:szCs w:val="20"/>
        </w:rPr>
        <w:t xml:space="preserve">  The owner makes no representations of any kind that an award will be made as a result of this RFP.  Owner reserves the right to accept or reject any or all Proposals, waive any formalities or minor technical inconsistencies, or delete any item/requirements from this RFP when deemed to be in Owner’s best interest.  Further, and in accordance with Texas Education Code Section 51.782, Owner reserves the right to cease negotiations with the Respondent initially selected for the award should the parties be unable to come to terms, and proceed to negotiate with the next best qualified Respondent.</w:t>
      </w:r>
    </w:p>
    <w:p w14:paraId="27FCAA1D" w14:textId="77777777" w:rsidR="002B38D2" w:rsidRPr="00C45482" w:rsidRDefault="002B38D2" w:rsidP="00310218">
      <w:pPr>
        <w:pStyle w:val="RFPRFQ2"/>
        <w:numPr>
          <w:ilvl w:val="0"/>
          <w:numId w:val="0"/>
        </w:numPr>
        <w:spacing w:after="0"/>
        <w:ind w:left="720" w:hanging="720"/>
        <w:jc w:val="both"/>
        <w:rPr>
          <w:rFonts w:ascii="Arial" w:hAnsi="Arial" w:cs="Arial"/>
          <w:b/>
          <w:caps/>
          <w:sz w:val="20"/>
          <w:szCs w:val="20"/>
        </w:rPr>
      </w:pPr>
    </w:p>
    <w:p w14:paraId="689F8688" w14:textId="77777777" w:rsidR="00B35779" w:rsidRPr="00C45482" w:rsidRDefault="00B35779" w:rsidP="007648C3">
      <w:pPr>
        <w:pStyle w:val="RFPRFQ2"/>
        <w:spacing w:after="0"/>
        <w:ind w:left="720" w:hanging="720"/>
        <w:jc w:val="both"/>
        <w:rPr>
          <w:rFonts w:ascii="Arial" w:hAnsi="Arial" w:cs="Arial"/>
          <w:sz w:val="20"/>
          <w:szCs w:val="20"/>
        </w:rPr>
      </w:pPr>
      <w:bookmarkStart w:id="85" w:name="_Toc377029281"/>
      <w:bookmarkStart w:id="86" w:name="_Toc11247801"/>
      <w:bookmarkStart w:id="87" w:name="_Toc106191368"/>
      <w:r w:rsidRPr="00C45482">
        <w:rPr>
          <w:rStyle w:val="Heading2Char"/>
          <w:rFonts w:ascii="Arial" w:hAnsi="Arial" w:cs="Arial"/>
          <w:b/>
          <w:color w:val="auto"/>
          <w:sz w:val="20"/>
          <w:szCs w:val="20"/>
        </w:rPr>
        <w:t>No Reimbursement of Respondents’ Costs</w:t>
      </w:r>
      <w:bookmarkEnd w:id="85"/>
      <w:r w:rsidRPr="00C45482">
        <w:rPr>
          <w:rStyle w:val="Heading2Char"/>
          <w:rFonts w:ascii="Arial" w:hAnsi="Arial" w:cs="Arial"/>
          <w:b/>
          <w:color w:val="auto"/>
          <w:sz w:val="20"/>
          <w:szCs w:val="20"/>
        </w:rPr>
        <w:t>.</w:t>
      </w:r>
      <w:bookmarkEnd w:id="86"/>
      <w:bookmarkEnd w:id="87"/>
      <w:r w:rsidRPr="00C45482">
        <w:rPr>
          <w:rFonts w:ascii="Arial" w:hAnsi="Arial" w:cs="Arial"/>
          <w:sz w:val="20"/>
          <w:szCs w:val="20"/>
        </w:rPr>
        <w:t xml:space="preserve"> </w:t>
      </w:r>
      <w:r w:rsidRPr="00C45482">
        <w:rPr>
          <w:rFonts w:ascii="Arial" w:hAnsi="Arial" w:cs="Arial"/>
          <w:b/>
          <w:sz w:val="20"/>
          <w:szCs w:val="20"/>
        </w:rPr>
        <w:t xml:space="preserve"> </w:t>
      </w:r>
      <w:r w:rsidRPr="00C45482">
        <w:rPr>
          <w:rFonts w:ascii="Arial" w:hAnsi="Arial" w:cs="Arial"/>
          <w:sz w:val="20"/>
          <w:szCs w:val="20"/>
        </w:rPr>
        <w:t>Owner will not reimburse Respondents any costs generated and/or incurred in the preparation, reproduction, or delivery of the Proposals or any other material generated and/or submitted in connection with this RFP.</w:t>
      </w:r>
    </w:p>
    <w:p w14:paraId="113B38BF" w14:textId="77777777" w:rsidR="002B38D2" w:rsidRPr="00C45482" w:rsidRDefault="002B38D2" w:rsidP="007648C3">
      <w:pPr>
        <w:pStyle w:val="RFPRFQ2"/>
        <w:numPr>
          <w:ilvl w:val="0"/>
          <w:numId w:val="0"/>
        </w:numPr>
        <w:spacing w:after="0"/>
        <w:ind w:left="720" w:hanging="720"/>
        <w:jc w:val="both"/>
        <w:rPr>
          <w:rFonts w:ascii="Arial" w:hAnsi="Arial" w:cs="Arial"/>
          <w:sz w:val="20"/>
          <w:szCs w:val="20"/>
        </w:rPr>
      </w:pPr>
    </w:p>
    <w:p w14:paraId="478E035B" w14:textId="77777777" w:rsidR="00286E11" w:rsidRPr="00C45482" w:rsidRDefault="002A6658" w:rsidP="00286E11">
      <w:pPr>
        <w:pStyle w:val="RFPRFQ2"/>
        <w:spacing w:after="0"/>
        <w:ind w:left="720" w:hanging="720"/>
        <w:jc w:val="both"/>
        <w:rPr>
          <w:rStyle w:val="Heading2Char"/>
          <w:rFonts w:ascii="Arial" w:eastAsia="Times New Roman" w:hAnsi="Arial" w:cs="Arial"/>
          <w:color w:val="auto"/>
          <w:sz w:val="20"/>
          <w:szCs w:val="20"/>
        </w:rPr>
      </w:pPr>
      <w:bookmarkStart w:id="88" w:name="_Toc11247802"/>
      <w:bookmarkStart w:id="89" w:name="_Toc106191369"/>
      <w:r w:rsidRPr="00C45482">
        <w:rPr>
          <w:rStyle w:val="Heading2Char"/>
          <w:rFonts w:ascii="Arial" w:hAnsi="Arial" w:cs="Arial"/>
          <w:b/>
          <w:color w:val="auto"/>
          <w:sz w:val="20"/>
          <w:szCs w:val="20"/>
        </w:rPr>
        <w:t>Insurance Requirements</w:t>
      </w:r>
      <w:bookmarkEnd w:id="88"/>
      <w:r w:rsidR="00310218" w:rsidRPr="00C45482">
        <w:rPr>
          <w:rStyle w:val="Heading2Char"/>
          <w:rFonts w:ascii="Arial" w:hAnsi="Arial" w:cs="Arial"/>
          <w:b/>
          <w:color w:val="auto"/>
          <w:sz w:val="20"/>
          <w:szCs w:val="20"/>
        </w:rPr>
        <w:t>.</w:t>
      </w:r>
      <w:bookmarkEnd w:id="89"/>
      <w:r w:rsidR="00310218" w:rsidRPr="00C45482">
        <w:rPr>
          <w:rStyle w:val="Heading2Char"/>
          <w:rFonts w:ascii="Arial" w:hAnsi="Arial" w:cs="Arial"/>
          <w:b/>
          <w:color w:val="auto"/>
          <w:sz w:val="20"/>
          <w:szCs w:val="20"/>
        </w:rPr>
        <w:t xml:space="preserve">  </w:t>
      </w:r>
    </w:p>
    <w:p w14:paraId="42A4531C" w14:textId="31B1E27D" w:rsidR="00872824" w:rsidRPr="00C45482" w:rsidRDefault="00286E11" w:rsidP="00872824">
      <w:pPr>
        <w:pStyle w:val="RFPRFQ3"/>
        <w:ind w:left="720"/>
        <w:jc w:val="both"/>
        <w:rPr>
          <w:rFonts w:ascii="Arial" w:hAnsi="Arial" w:cs="Arial"/>
          <w:color w:val="FF0000"/>
          <w:sz w:val="20"/>
          <w:szCs w:val="20"/>
        </w:rPr>
      </w:pPr>
      <w:r w:rsidRPr="00C45482">
        <w:rPr>
          <w:rFonts w:ascii="Arial" w:hAnsi="Arial" w:cs="Arial"/>
          <w:sz w:val="20"/>
          <w:szCs w:val="20"/>
        </w:rPr>
        <w:t>The insurance requirements for any contract awarded pursuant to this RFP are set forth in the Contract Form.   Specific to this project</w:t>
      </w:r>
      <w:r w:rsidR="00872824" w:rsidRPr="00C45482">
        <w:rPr>
          <w:rFonts w:ascii="Arial" w:hAnsi="Arial" w:cs="Arial"/>
          <w:sz w:val="20"/>
          <w:szCs w:val="20"/>
        </w:rPr>
        <w:t>, in addition to the insurance requirements found in the Tx UGC, we also require the following:</w:t>
      </w:r>
    </w:p>
    <w:p w14:paraId="0D25EA00" w14:textId="77777777" w:rsidR="00286E11" w:rsidRPr="00C45482" w:rsidRDefault="00286E11" w:rsidP="00286E11">
      <w:pPr>
        <w:pStyle w:val="RFPRFQ3"/>
        <w:numPr>
          <w:ilvl w:val="0"/>
          <w:numId w:val="0"/>
        </w:numPr>
        <w:spacing w:after="0"/>
        <w:ind w:left="720"/>
        <w:jc w:val="both"/>
        <w:rPr>
          <w:rFonts w:ascii="Arial" w:hAnsi="Arial" w:cs="Arial"/>
          <w:sz w:val="20"/>
          <w:szCs w:val="20"/>
        </w:rPr>
      </w:pPr>
    </w:p>
    <w:p w14:paraId="028EAB4A" w14:textId="4D5AF2E0" w:rsidR="00286E11" w:rsidRPr="00C45482" w:rsidRDefault="00286E11" w:rsidP="00286E11">
      <w:pPr>
        <w:pStyle w:val="RFPRFQ4"/>
        <w:tabs>
          <w:tab w:val="clear" w:pos="2340"/>
        </w:tabs>
        <w:ind w:hanging="900"/>
        <w:rPr>
          <w:rFonts w:ascii="Arial" w:hAnsi="Arial" w:cs="Arial"/>
          <w:sz w:val="20"/>
          <w:szCs w:val="20"/>
        </w:rPr>
      </w:pPr>
      <w:r w:rsidRPr="00C45482">
        <w:rPr>
          <w:rFonts w:ascii="Arial" w:hAnsi="Arial" w:cs="Arial"/>
          <w:sz w:val="20"/>
          <w:szCs w:val="20"/>
        </w:rPr>
        <w:t xml:space="preserve">Pollution Liability </w:t>
      </w:r>
      <w:r w:rsidRPr="00C45482">
        <w:rPr>
          <w:rFonts w:ascii="Arial" w:hAnsi="Arial" w:cs="Arial"/>
          <w:sz w:val="20"/>
          <w:szCs w:val="20"/>
          <w:highlight w:val="cyan"/>
        </w:rPr>
        <w:t>[is/ is not]</w:t>
      </w:r>
      <w:r w:rsidRPr="00C45482">
        <w:rPr>
          <w:rFonts w:ascii="Arial" w:hAnsi="Arial" w:cs="Arial"/>
          <w:sz w:val="20"/>
          <w:szCs w:val="20"/>
        </w:rPr>
        <w:t xml:space="preserve"> required for this Project.  </w:t>
      </w:r>
    </w:p>
    <w:p w14:paraId="1E0F6D7E" w14:textId="6BA23992" w:rsidR="00286E11" w:rsidRPr="00C45482" w:rsidRDefault="00286E11" w:rsidP="00286E11">
      <w:pPr>
        <w:pStyle w:val="RFPRFQ4"/>
        <w:tabs>
          <w:tab w:val="clear" w:pos="2340"/>
        </w:tabs>
        <w:ind w:hanging="900"/>
        <w:rPr>
          <w:rFonts w:ascii="Arial" w:hAnsi="Arial" w:cs="Arial"/>
          <w:sz w:val="20"/>
          <w:szCs w:val="20"/>
        </w:rPr>
      </w:pPr>
      <w:r w:rsidRPr="00C45482">
        <w:rPr>
          <w:rFonts w:ascii="Arial" w:hAnsi="Arial" w:cs="Arial"/>
          <w:sz w:val="20"/>
          <w:szCs w:val="20"/>
        </w:rPr>
        <w:t xml:space="preserve">Commercial Umbrella or Excess Liability Insurance </w:t>
      </w:r>
      <w:r w:rsidRPr="00C45482">
        <w:rPr>
          <w:rFonts w:ascii="Arial" w:hAnsi="Arial" w:cs="Arial"/>
          <w:sz w:val="20"/>
          <w:szCs w:val="20"/>
          <w:highlight w:val="cyan"/>
        </w:rPr>
        <w:t xml:space="preserve">[is/ is </w:t>
      </w:r>
      <w:r w:rsidR="00242D2A" w:rsidRPr="00C45482">
        <w:rPr>
          <w:rFonts w:ascii="Arial" w:hAnsi="Arial" w:cs="Arial"/>
          <w:sz w:val="20"/>
          <w:szCs w:val="20"/>
          <w:highlight w:val="cyan"/>
        </w:rPr>
        <w:t>not]</w:t>
      </w:r>
      <w:r w:rsidR="00242D2A" w:rsidRPr="00C45482">
        <w:rPr>
          <w:rFonts w:ascii="Arial" w:hAnsi="Arial" w:cs="Arial"/>
          <w:sz w:val="20"/>
          <w:szCs w:val="20"/>
        </w:rPr>
        <w:t xml:space="preserve"> required</w:t>
      </w:r>
      <w:r w:rsidRPr="00C45482">
        <w:rPr>
          <w:rFonts w:ascii="Arial" w:hAnsi="Arial" w:cs="Arial"/>
          <w:sz w:val="20"/>
          <w:szCs w:val="20"/>
        </w:rPr>
        <w:t xml:space="preserve"> in an amount of no less $10,000,000 per occurrence and in the aggregate, coverage must be follow form; and  </w:t>
      </w:r>
    </w:p>
    <w:p w14:paraId="7A08F377" w14:textId="6B4357DD" w:rsidR="00286E11" w:rsidRPr="00C45482" w:rsidRDefault="00286E11" w:rsidP="00286E11">
      <w:pPr>
        <w:pStyle w:val="RFPRFQ4"/>
        <w:tabs>
          <w:tab w:val="clear" w:pos="2340"/>
        </w:tabs>
        <w:ind w:hanging="900"/>
        <w:rPr>
          <w:rFonts w:ascii="Arial" w:hAnsi="Arial" w:cs="Arial"/>
          <w:sz w:val="20"/>
          <w:szCs w:val="20"/>
        </w:rPr>
      </w:pPr>
      <w:r w:rsidRPr="00C45482">
        <w:rPr>
          <w:rFonts w:ascii="Arial" w:hAnsi="Arial" w:cs="Arial"/>
          <w:sz w:val="20"/>
          <w:szCs w:val="20"/>
        </w:rPr>
        <w:t>Builders Risk and/or Installation Floater.  Contractor shall propose pricing for both types of coverages within the provided Cost and Delivery Proposal included in </w:t>
      </w:r>
      <w:r w:rsidRPr="00C45482">
        <w:rPr>
          <w:rFonts w:ascii="Arial" w:hAnsi="Arial" w:cs="Arial"/>
          <w:b/>
          <w:bCs/>
          <w:sz w:val="20"/>
          <w:szCs w:val="20"/>
          <w:highlight w:val="cyan"/>
        </w:rPr>
        <w:t>EXHIBIT D</w:t>
      </w:r>
      <w:r w:rsidRPr="00C45482">
        <w:rPr>
          <w:rFonts w:ascii="Arial" w:hAnsi="Arial" w:cs="Arial"/>
          <w:sz w:val="20"/>
          <w:szCs w:val="20"/>
        </w:rPr>
        <w:t>.  Owner may require the successful Respondent to provide some or all of this coverage or elect to provide the coverage itself. </w:t>
      </w:r>
    </w:p>
    <w:p w14:paraId="6BC19268" w14:textId="4D1B31EA" w:rsidR="00286E11" w:rsidRPr="00C45482" w:rsidRDefault="00286E11" w:rsidP="00286E11">
      <w:pPr>
        <w:pStyle w:val="RFPRFQ3"/>
        <w:spacing w:after="0"/>
        <w:ind w:left="1260" w:hanging="540"/>
        <w:jc w:val="both"/>
        <w:rPr>
          <w:rFonts w:ascii="Arial" w:hAnsi="Arial" w:cs="Arial"/>
          <w:sz w:val="20"/>
          <w:szCs w:val="20"/>
        </w:rPr>
      </w:pPr>
      <w:r w:rsidRPr="00C45482">
        <w:rPr>
          <w:rFonts w:ascii="Arial" w:hAnsi="Arial" w:cs="Arial"/>
          <w:sz w:val="20"/>
          <w:szCs w:val="20"/>
        </w:rPr>
        <w:t>No provision, term, or condition in the Contract form regarding indemnification obligations shall be construed to limit the application of insurance procured by the Respondent in accordance with requirements set forth in the Contract form.</w:t>
      </w:r>
    </w:p>
    <w:p w14:paraId="24C49A4F" w14:textId="7C1A9B69" w:rsidR="007648C3" w:rsidRPr="00C45482" w:rsidRDefault="007648C3" w:rsidP="00286E11">
      <w:pPr>
        <w:pStyle w:val="RFPRFQ2"/>
        <w:numPr>
          <w:ilvl w:val="0"/>
          <w:numId w:val="0"/>
        </w:numPr>
        <w:spacing w:after="0"/>
        <w:ind w:left="720"/>
        <w:jc w:val="both"/>
        <w:rPr>
          <w:rStyle w:val="Heading2Char"/>
          <w:rFonts w:ascii="Arial" w:hAnsi="Arial" w:cs="Arial"/>
          <w:color w:val="auto"/>
          <w:sz w:val="20"/>
          <w:szCs w:val="20"/>
        </w:rPr>
      </w:pPr>
    </w:p>
    <w:p w14:paraId="63BD6060" w14:textId="1533A4AD" w:rsidR="00BB24FE" w:rsidRPr="00C45482" w:rsidRDefault="00BB24FE" w:rsidP="00BB24FE">
      <w:pPr>
        <w:pStyle w:val="RFPRFQ2"/>
        <w:ind w:left="720" w:hanging="720"/>
        <w:jc w:val="both"/>
        <w:rPr>
          <w:rFonts w:ascii="Arial" w:hAnsi="Arial" w:cs="Arial"/>
          <w:sz w:val="20"/>
          <w:szCs w:val="20"/>
        </w:rPr>
      </w:pPr>
      <w:bookmarkStart w:id="90" w:name="_Toc106191370"/>
      <w:r w:rsidRPr="00C45482">
        <w:rPr>
          <w:rStyle w:val="Heading2Char"/>
          <w:rFonts w:ascii="Arial" w:hAnsi="Arial" w:cs="Arial"/>
          <w:b/>
          <w:color w:val="auto"/>
          <w:sz w:val="20"/>
          <w:szCs w:val="20"/>
        </w:rPr>
        <w:t>Liquidated Damages</w:t>
      </w:r>
      <w:bookmarkEnd w:id="90"/>
      <w:r w:rsidRPr="00C45482">
        <w:rPr>
          <w:rFonts w:ascii="Arial" w:hAnsi="Arial" w:cs="Arial"/>
          <w:sz w:val="20"/>
          <w:szCs w:val="20"/>
        </w:rPr>
        <w:t xml:space="preserve">.  Respondent agrees by submission of his proposal to start the work on the date specified in a written “Notice to Proceed” issued by the University of Houston and to complete the Project within </w:t>
      </w:r>
      <w:r w:rsidR="00F75C9A" w:rsidRPr="00C45482">
        <w:rPr>
          <w:rFonts w:ascii="Arial" w:hAnsi="Arial" w:cs="Arial"/>
          <w:b/>
          <w:sz w:val="20"/>
          <w:szCs w:val="20"/>
          <w:highlight w:val="cyan"/>
          <w:u w:val="single"/>
        </w:rPr>
        <w:t>[# of days]</w:t>
      </w:r>
      <w:r w:rsidR="00F75C9A" w:rsidRPr="00C45482">
        <w:rPr>
          <w:rFonts w:ascii="Arial" w:hAnsi="Arial" w:cs="Arial"/>
          <w:b/>
          <w:sz w:val="20"/>
          <w:szCs w:val="20"/>
          <w:u w:val="single"/>
        </w:rPr>
        <w:t xml:space="preserve"> </w:t>
      </w:r>
      <w:r w:rsidRPr="00C45482">
        <w:rPr>
          <w:rFonts w:ascii="Arial" w:hAnsi="Arial" w:cs="Arial"/>
          <w:b/>
          <w:sz w:val="20"/>
          <w:szCs w:val="20"/>
          <w:u w:val="single"/>
        </w:rPr>
        <w:t>days</w:t>
      </w:r>
      <w:r w:rsidRPr="00C45482">
        <w:rPr>
          <w:rFonts w:ascii="Arial" w:hAnsi="Arial" w:cs="Arial"/>
          <w:sz w:val="20"/>
          <w:szCs w:val="20"/>
        </w:rPr>
        <w:t xml:space="preserve"> (the </w:t>
      </w:r>
      <w:r w:rsidRPr="00C45482">
        <w:rPr>
          <w:rFonts w:ascii="Arial" w:hAnsi="Arial" w:cs="Arial"/>
          <w:i/>
          <w:sz w:val="20"/>
          <w:szCs w:val="20"/>
        </w:rPr>
        <w:t>“Contract Time”</w:t>
      </w:r>
      <w:r w:rsidRPr="00C45482">
        <w:rPr>
          <w:rFonts w:ascii="Arial" w:hAnsi="Arial" w:cs="Arial"/>
          <w:sz w:val="20"/>
          <w:szCs w:val="20"/>
        </w:rPr>
        <w:t xml:space="preserve">).  Respondent agrees that by submission of </w:t>
      </w:r>
      <w:r w:rsidR="00F75C9A" w:rsidRPr="00C45482">
        <w:rPr>
          <w:rFonts w:ascii="Arial" w:hAnsi="Arial" w:cs="Arial"/>
          <w:sz w:val="20"/>
          <w:szCs w:val="20"/>
        </w:rPr>
        <w:t>t</w:t>
      </w:r>
      <w:r w:rsidRPr="00C45482">
        <w:rPr>
          <w:rFonts w:ascii="Arial" w:hAnsi="Arial" w:cs="Arial"/>
          <w:sz w:val="20"/>
          <w:szCs w:val="20"/>
        </w:rPr>
        <w:t>his proposal to pay the following amounts for each consecutive date that the Project is not fully complete beyond the Contract Time as mutually agreed to liquidated damages and not as a penalty.</w:t>
      </w:r>
    </w:p>
    <w:p w14:paraId="7327209C" w14:textId="77777777" w:rsidR="00BB24FE" w:rsidRPr="00C45482" w:rsidRDefault="00BB24FE" w:rsidP="00BB24FE">
      <w:pPr>
        <w:pStyle w:val="ListParagraph"/>
        <w:spacing w:after="0" w:line="240" w:lineRule="auto"/>
        <w:rPr>
          <w:rFonts w:ascii="Arial" w:hAnsi="Arial" w:cs="Arial"/>
          <w:sz w:val="20"/>
          <w:szCs w:val="20"/>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435"/>
      </w:tblGrid>
      <w:tr w:rsidR="00BB24FE" w:rsidRPr="00C45482" w14:paraId="0EBACD77" w14:textId="77777777" w:rsidTr="00BB24FE">
        <w:trPr>
          <w:trHeight w:val="240"/>
          <w:jc w:val="center"/>
        </w:trPr>
        <w:tc>
          <w:tcPr>
            <w:tcW w:w="2515" w:type="dxa"/>
            <w:shd w:val="clear" w:color="auto" w:fill="auto"/>
            <w:noWrap/>
            <w:vAlign w:val="bottom"/>
            <w:hideMark/>
          </w:tcPr>
          <w:p w14:paraId="3F1AE36E" w14:textId="77777777" w:rsidR="00BB24FE" w:rsidRPr="00C45482" w:rsidRDefault="00BB24FE" w:rsidP="00BB24FE">
            <w:pPr>
              <w:spacing w:after="0" w:line="240" w:lineRule="auto"/>
              <w:rPr>
                <w:rFonts w:ascii="Arial" w:eastAsia="Times New Roman" w:hAnsi="Arial" w:cs="Arial"/>
                <w:b/>
                <w:bCs/>
                <w:sz w:val="20"/>
                <w:szCs w:val="20"/>
              </w:rPr>
            </w:pPr>
            <w:r w:rsidRPr="00C45482">
              <w:rPr>
                <w:rFonts w:ascii="Arial" w:eastAsia="Times New Roman" w:hAnsi="Arial" w:cs="Arial"/>
                <w:b/>
                <w:bCs/>
                <w:sz w:val="20"/>
                <w:szCs w:val="20"/>
              </w:rPr>
              <w:lastRenderedPageBreak/>
              <w:t>Late Completion Day(s)</w:t>
            </w:r>
          </w:p>
        </w:tc>
        <w:tc>
          <w:tcPr>
            <w:tcW w:w="2435" w:type="dxa"/>
            <w:shd w:val="clear" w:color="auto" w:fill="auto"/>
            <w:noWrap/>
            <w:vAlign w:val="bottom"/>
            <w:hideMark/>
          </w:tcPr>
          <w:p w14:paraId="0593B607" w14:textId="77777777" w:rsidR="00BB24FE" w:rsidRPr="00C45482" w:rsidRDefault="00BB24FE" w:rsidP="00BB24FE">
            <w:pPr>
              <w:spacing w:after="0" w:line="240" w:lineRule="auto"/>
              <w:jc w:val="right"/>
              <w:rPr>
                <w:rFonts w:ascii="Arial" w:eastAsia="Times New Roman" w:hAnsi="Arial" w:cs="Arial"/>
                <w:b/>
                <w:bCs/>
                <w:sz w:val="20"/>
                <w:szCs w:val="20"/>
              </w:rPr>
            </w:pPr>
            <w:r w:rsidRPr="00C45482">
              <w:rPr>
                <w:rFonts w:ascii="Arial" w:eastAsia="Times New Roman" w:hAnsi="Arial" w:cs="Arial"/>
                <w:b/>
                <w:bCs/>
                <w:sz w:val="20"/>
                <w:szCs w:val="20"/>
              </w:rPr>
              <w:t>Per Diem Amount</w:t>
            </w:r>
          </w:p>
        </w:tc>
      </w:tr>
      <w:tr w:rsidR="00BB24FE" w:rsidRPr="00C45482" w14:paraId="7E853CE2" w14:textId="77777777" w:rsidTr="00BB24FE">
        <w:trPr>
          <w:trHeight w:val="240"/>
          <w:jc w:val="center"/>
        </w:trPr>
        <w:tc>
          <w:tcPr>
            <w:tcW w:w="2515" w:type="dxa"/>
            <w:shd w:val="clear" w:color="auto" w:fill="auto"/>
            <w:noWrap/>
            <w:vAlign w:val="bottom"/>
            <w:hideMark/>
          </w:tcPr>
          <w:p w14:paraId="2F68F412" w14:textId="77777777" w:rsidR="00BB24FE" w:rsidRPr="00C45482" w:rsidRDefault="00BB24FE" w:rsidP="00BB24FE">
            <w:pPr>
              <w:spacing w:after="0" w:line="240" w:lineRule="auto"/>
              <w:jc w:val="center"/>
              <w:rPr>
                <w:rFonts w:ascii="Arial" w:eastAsia="Times New Roman" w:hAnsi="Arial" w:cs="Arial"/>
                <w:sz w:val="20"/>
                <w:szCs w:val="20"/>
              </w:rPr>
            </w:pPr>
            <w:r w:rsidRPr="00C45482">
              <w:rPr>
                <w:rFonts w:ascii="Arial" w:eastAsia="Times New Roman" w:hAnsi="Arial" w:cs="Arial"/>
                <w:sz w:val="20"/>
                <w:szCs w:val="20"/>
              </w:rPr>
              <w:t>0-15</w:t>
            </w:r>
          </w:p>
        </w:tc>
        <w:tc>
          <w:tcPr>
            <w:tcW w:w="2435" w:type="dxa"/>
            <w:shd w:val="clear" w:color="auto" w:fill="auto"/>
            <w:noWrap/>
            <w:vAlign w:val="bottom"/>
            <w:hideMark/>
          </w:tcPr>
          <w:p w14:paraId="686825F6" w14:textId="21F3B322" w:rsidR="00BB24FE" w:rsidRPr="00C45482" w:rsidRDefault="00F75C9A" w:rsidP="00BB24FE">
            <w:pPr>
              <w:spacing w:after="0" w:line="240" w:lineRule="auto"/>
              <w:jc w:val="center"/>
              <w:rPr>
                <w:rFonts w:ascii="Arial" w:eastAsia="Times New Roman" w:hAnsi="Arial" w:cs="Arial"/>
                <w:sz w:val="20"/>
                <w:szCs w:val="20"/>
                <w:highlight w:val="cyan"/>
              </w:rPr>
            </w:pPr>
            <w:r w:rsidRPr="00C45482">
              <w:rPr>
                <w:rFonts w:ascii="Arial" w:eastAsia="Times New Roman" w:hAnsi="Arial" w:cs="Arial"/>
                <w:sz w:val="20"/>
                <w:szCs w:val="20"/>
                <w:highlight w:val="cyan"/>
              </w:rPr>
              <w:t>[Enter amount]</w:t>
            </w:r>
          </w:p>
        </w:tc>
      </w:tr>
      <w:tr w:rsidR="00F75C9A" w:rsidRPr="00C45482" w14:paraId="042BA458" w14:textId="77777777" w:rsidTr="00BB24FE">
        <w:trPr>
          <w:trHeight w:val="240"/>
          <w:jc w:val="center"/>
        </w:trPr>
        <w:tc>
          <w:tcPr>
            <w:tcW w:w="2515" w:type="dxa"/>
            <w:tcBorders>
              <w:bottom w:val="single" w:sz="4" w:space="0" w:color="auto"/>
            </w:tcBorders>
            <w:shd w:val="clear" w:color="auto" w:fill="auto"/>
            <w:noWrap/>
            <w:vAlign w:val="bottom"/>
            <w:hideMark/>
          </w:tcPr>
          <w:p w14:paraId="587DA73B" w14:textId="77777777" w:rsidR="00F75C9A" w:rsidRPr="00C45482" w:rsidRDefault="00F75C9A" w:rsidP="00F75C9A">
            <w:pPr>
              <w:spacing w:after="0" w:line="240" w:lineRule="auto"/>
              <w:jc w:val="center"/>
              <w:rPr>
                <w:rFonts w:ascii="Arial" w:eastAsia="Times New Roman" w:hAnsi="Arial" w:cs="Arial"/>
                <w:sz w:val="20"/>
                <w:szCs w:val="20"/>
              </w:rPr>
            </w:pPr>
            <w:r w:rsidRPr="00C45482">
              <w:rPr>
                <w:rFonts w:ascii="Arial" w:eastAsia="Times New Roman" w:hAnsi="Arial" w:cs="Arial"/>
                <w:sz w:val="20"/>
                <w:szCs w:val="20"/>
              </w:rPr>
              <w:t>16-30</w:t>
            </w:r>
          </w:p>
        </w:tc>
        <w:tc>
          <w:tcPr>
            <w:tcW w:w="2435" w:type="dxa"/>
            <w:tcBorders>
              <w:bottom w:val="single" w:sz="4" w:space="0" w:color="auto"/>
            </w:tcBorders>
            <w:shd w:val="clear" w:color="auto" w:fill="auto"/>
            <w:noWrap/>
            <w:vAlign w:val="bottom"/>
            <w:hideMark/>
          </w:tcPr>
          <w:p w14:paraId="67856975" w14:textId="39FEB2CA" w:rsidR="00F75C9A" w:rsidRPr="00C45482" w:rsidRDefault="00F75C9A" w:rsidP="00F75C9A">
            <w:pPr>
              <w:spacing w:after="0" w:line="240" w:lineRule="auto"/>
              <w:jc w:val="center"/>
              <w:rPr>
                <w:rFonts w:ascii="Arial" w:eastAsia="Times New Roman" w:hAnsi="Arial" w:cs="Arial"/>
                <w:sz w:val="20"/>
                <w:szCs w:val="20"/>
                <w:highlight w:val="cyan"/>
              </w:rPr>
            </w:pPr>
            <w:r w:rsidRPr="00C45482">
              <w:rPr>
                <w:rFonts w:ascii="Arial" w:eastAsia="Times New Roman" w:hAnsi="Arial" w:cs="Arial"/>
                <w:sz w:val="20"/>
                <w:szCs w:val="20"/>
                <w:highlight w:val="cyan"/>
              </w:rPr>
              <w:t>[Enter amount]</w:t>
            </w:r>
          </w:p>
        </w:tc>
      </w:tr>
      <w:tr w:rsidR="00F75C9A" w:rsidRPr="00C45482" w14:paraId="16A8DECB" w14:textId="77777777" w:rsidTr="00BB24FE">
        <w:trPr>
          <w:trHeight w:val="24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C7A98" w14:textId="77777777" w:rsidR="00F75C9A" w:rsidRPr="00C45482" w:rsidRDefault="00F75C9A" w:rsidP="00F75C9A">
            <w:pPr>
              <w:spacing w:after="0" w:line="240" w:lineRule="auto"/>
              <w:jc w:val="center"/>
              <w:rPr>
                <w:rFonts w:ascii="Arial" w:eastAsia="Times New Roman" w:hAnsi="Arial" w:cs="Arial"/>
                <w:sz w:val="20"/>
                <w:szCs w:val="20"/>
              </w:rPr>
            </w:pPr>
            <w:r w:rsidRPr="00C45482">
              <w:rPr>
                <w:rFonts w:ascii="Arial" w:eastAsia="Times New Roman" w:hAnsi="Arial" w:cs="Arial"/>
                <w:sz w:val="20"/>
                <w:szCs w:val="20"/>
              </w:rPr>
              <w:t>30+</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DCA8" w14:textId="40BA8182" w:rsidR="00F75C9A" w:rsidRPr="00C45482" w:rsidRDefault="00F75C9A" w:rsidP="00F75C9A">
            <w:pPr>
              <w:spacing w:after="0" w:line="240" w:lineRule="auto"/>
              <w:jc w:val="center"/>
              <w:rPr>
                <w:rFonts w:ascii="Arial" w:eastAsia="Times New Roman" w:hAnsi="Arial" w:cs="Arial"/>
                <w:sz w:val="20"/>
                <w:szCs w:val="20"/>
                <w:highlight w:val="cyan"/>
              </w:rPr>
            </w:pPr>
            <w:r w:rsidRPr="00C45482">
              <w:rPr>
                <w:rFonts w:ascii="Arial" w:eastAsia="Times New Roman" w:hAnsi="Arial" w:cs="Arial"/>
                <w:sz w:val="20"/>
                <w:szCs w:val="20"/>
                <w:highlight w:val="cyan"/>
              </w:rPr>
              <w:t>[Enter amount]</w:t>
            </w:r>
          </w:p>
        </w:tc>
      </w:tr>
    </w:tbl>
    <w:p w14:paraId="6777C957" w14:textId="77777777" w:rsidR="00BB24FE" w:rsidRPr="00C45482" w:rsidRDefault="00BB24FE" w:rsidP="00BB24FE">
      <w:pPr>
        <w:pStyle w:val="RFPRFQ3"/>
        <w:numPr>
          <w:ilvl w:val="0"/>
          <w:numId w:val="0"/>
        </w:numPr>
        <w:spacing w:after="0"/>
        <w:ind w:left="720"/>
        <w:jc w:val="both"/>
        <w:rPr>
          <w:rFonts w:ascii="Arial" w:hAnsi="Arial" w:cs="Arial"/>
          <w:sz w:val="20"/>
          <w:szCs w:val="20"/>
        </w:rPr>
      </w:pPr>
    </w:p>
    <w:p w14:paraId="4F9FC5D9" w14:textId="1FE1AD79" w:rsidR="00BB24FE" w:rsidRPr="00C45482" w:rsidRDefault="00BB24FE" w:rsidP="00BB24FE">
      <w:pPr>
        <w:pStyle w:val="RFPRFQ2"/>
        <w:spacing w:after="0"/>
        <w:ind w:left="720" w:hanging="720"/>
        <w:jc w:val="both"/>
        <w:rPr>
          <w:rFonts w:ascii="Arial" w:hAnsi="Arial" w:cs="Arial"/>
          <w:sz w:val="20"/>
          <w:szCs w:val="20"/>
        </w:rPr>
      </w:pPr>
      <w:bookmarkStart w:id="91" w:name="_Toc106191371"/>
      <w:r w:rsidRPr="00C45482">
        <w:rPr>
          <w:rStyle w:val="Heading2Char"/>
          <w:rFonts w:ascii="Arial" w:hAnsi="Arial" w:cs="Arial"/>
          <w:b/>
          <w:color w:val="auto"/>
          <w:sz w:val="20"/>
          <w:szCs w:val="20"/>
        </w:rPr>
        <w:t>Prevailing Wage Rates.</w:t>
      </w:r>
      <w:bookmarkEnd w:id="91"/>
      <w:r w:rsidRPr="00C45482">
        <w:rPr>
          <w:rFonts w:ascii="Arial" w:hAnsi="Arial" w:cs="Arial"/>
          <w:sz w:val="20"/>
          <w:szCs w:val="20"/>
        </w:rPr>
        <w:t xml:space="preserve"> The successful Respondent shall pay not less than the wage scale of the various classes of labor as shown on the prevailing wage schedule as established by the United States Department of Labor in accordance with the Davis-Bacon Act, as amended, for Harris County as of the date of execution of the contract awarded pursuant to this RFP.</w:t>
      </w:r>
    </w:p>
    <w:p w14:paraId="7BD68803" w14:textId="77777777" w:rsidR="00BB24FE" w:rsidRPr="00C45482" w:rsidRDefault="00BB24FE" w:rsidP="00BB24FE">
      <w:pPr>
        <w:pStyle w:val="RFPRFQ2"/>
        <w:numPr>
          <w:ilvl w:val="0"/>
          <w:numId w:val="0"/>
        </w:numPr>
        <w:spacing w:after="0"/>
        <w:jc w:val="both"/>
        <w:rPr>
          <w:rFonts w:ascii="Arial" w:hAnsi="Arial" w:cs="Arial"/>
          <w:sz w:val="20"/>
          <w:szCs w:val="20"/>
        </w:rPr>
      </w:pPr>
    </w:p>
    <w:p w14:paraId="46C161F9" w14:textId="77777777" w:rsidR="00D60E7E" w:rsidRDefault="00D60E7E" w:rsidP="00D60E7E">
      <w:pPr>
        <w:pStyle w:val="RFPRFQ2"/>
        <w:spacing w:after="0"/>
        <w:ind w:left="720" w:hanging="720"/>
        <w:jc w:val="both"/>
        <w:rPr>
          <w:rFonts w:ascii="Arial" w:hAnsi="Arial" w:cs="Arial"/>
          <w:sz w:val="20"/>
          <w:szCs w:val="20"/>
        </w:rPr>
      </w:pPr>
      <w:bookmarkStart w:id="92" w:name="_Toc106191372"/>
      <w:commentRangeStart w:id="93"/>
      <w:r w:rsidRPr="00C45482">
        <w:rPr>
          <w:rStyle w:val="Heading2Char"/>
          <w:rFonts w:ascii="Arial" w:hAnsi="Arial" w:cs="Arial"/>
          <w:b/>
          <w:color w:val="auto"/>
          <w:sz w:val="20"/>
          <w:szCs w:val="20"/>
        </w:rPr>
        <w:t>Corporate Partnerships and Sponsorships</w:t>
      </w:r>
      <w:bookmarkEnd w:id="92"/>
      <w:r w:rsidRPr="00C45482">
        <w:rPr>
          <w:rStyle w:val="Heading2Char"/>
          <w:rFonts w:ascii="Arial" w:hAnsi="Arial" w:cs="Arial"/>
          <w:b/>
          <w:color w:val="auto"/>
          <w:sz w:val="20"/>
          <w:szCs w:val="20"/>
        </w:rPr>
        <w:t xml:space="preserve">  </w:t>
      </w:r>
      <w:commentRangeEnd w:id="93"/>
      <w:r w:rsidR="00E808A5" w:rsidRPr="00C45482">
        <w:rPr>
          <w:rStyle w:val="CommentReference"/>
          <w:rFonts w:ascii="Arial" w:eastAsiaTheme="minorHAnsi" w:hAnsi="Arial" w:cs="Arial"/>
          <w:sz w:val="20"/>
          <w:szCs w:val="20"/>
        </w:rPr>
        <w:commentReference w:id="93"/>
      </w:r>
      <w:r w:rsidRPr="00C45482">
        <w:rPr>
          <w:rFonts w:ascii="Arial" w:hAnsi="Arial" w:cs="Arial"/>
          <w:sz w:val="20"/>
          <w:szCs w:val="20"/>
          <w:shd w:val="clear" w:color="auto" w:fill="FFFFFF"/>
        </w:rPr>
        <w:t xml:space="preserve">Corporate Partnerships provide increased value beyond simple purchasing agreements by leveraging the UH System’s consolidated spending power across all campuses, athletic, academic, and research strengths and other marketing assets to develop expanded and coordinated opportunities for both the UH System and its corporate partners. Corporate partners are UH System suppliers and service providers whose affiliations with the UH System may help to expand their markets or create mutually beneficial opportunities. </w:t>
      </w:r>
      <w:r w:rsidRPr="00C45482">
        <w:rPr>
          <w:rFonts w:ascii="Arial" w:hAnsi="Arial" w:cs="Arial"/>
          <w:sz w:val="20"/>
          <w:szCs w:val="20"/>
        </w:rPr>
        <w:t xml:space="preserve">The UH System seeks to develop mutually beneficial opportunities with corporate partners and encourages proposers to explore ways to increase the value of the partnership between the UH System and the corporate partner.  Opportunities are listed on </w:t>
      </w:r>
      <w:hyperlink r:id="rId22" w:history="1">
        <w:r w:rsidRPr="00C45482">
          <w:rPr>
            <w:rStyle w:val="Hyperlink"/>
            <w:rFonts w:ascii="Arial" w:hAnsi="Arial" w:cs="Arial"/>
            <w:color w:val="auto"/>
            <w:sz w:val="20"/>
            <w:szCs w:val="20"/>
          </w:rPr>
          <w:t>the University of Houston Corporate Sponsorship webpage</w:t>
        </w:r>
      </w:hyperlink>
      <w:r w:rsidRPr="00C45482">
        <w:rPr>
          <w:rFonts w:ascii="Arial" w:hAnsi="Arial" w:cs="Arial"/>
          <w:sz w:val="20"/>
          <w:szCs w:val="20"/>
        </w:rPr>
        <w:t xml:space="preserve"> might include:</w:t>
      </w:r>
    </w:p>
    <w:p w14:paraId="7FA26BC1" w14:textId="77777777" w:rsidR="00480246" w:rsidRPr="00C45482" w:rsidRDefault="00480246" w:rsidP="00480246">
      <w:pPr>
        <w:pStyle w:val="RFPRFQ2"/>
        <w:numPr>
          <w:ilvl w:val="0"/>
          <w:numId w:val="0"/>
        </w:numPr>
        <w:spacing w:after="0"/>
        <w:jc w:val="both"/>
        <w:rPr>
          <w:rFonts w:ascii="Arial" w:hAnsi="Arial" w:cs="Arial"/>
          <w:sz w:val="20"/>
          <w:szCs w:val="20"/>
        </w:rPr>
      </w:pPr>
    </w:p>
    <w:p w14:paraId="3D67B030" w14:textId="77777777" w:rsidR="00480246" w:rsidRPr="00480246" w:rsidRDefault="00480246" w:rsidP="00480246">
      <w:pPr>
        <w:numPr>
          <w:ilvl w:val="0"/>
          <w:numId w:val="7"/>
        </w:numPr>
        <w:spacing w:after="0" w:line="240" w:lineRule="auto"/>
        <w:jc w:val="both"/>
        <w:rPr>
          <w:rFonts w:ascii="Arial" w:eastAsia="Times New Roman" w:hAnsi="Arial" w:cs="Arial"/>
          <w:sz w:val="20"/>
          <w:szCs w:val="20"/>
        </w:rPr>
      </w:pPr>
      <w:r w:rsidRPr="00480246">
        <w:rPr>
          <w:rFonts w:ascii="Arial" w:eastAsia="Times New Roman" w:hAnsi="Arial" w:cs="Arial"/>
          <w:sz w:val="20"/>
          <w:szCs w:val="20"/>
        </w:rPr>
        <w:t>Student Talent/ internships</w:t>
      </w:r>
    </w:p>
    <w:p w14:paraId="4DDEF2A9" w14:textId="77777777" w:rsidR="00480246" w:rsidRPr="00480246" w:rsidRDefault="00480246" w:rsidP="00480246">
      <w:pPr>
        <w:numPr>
          <w:ilvl w:val="0"/>
          <w:numId w:val="7"/>
        </w:numPr>
        <w:spacing w:after="0" w:line="240" w:lineRule="auto"/>
        <w:jc w:val="both"/>
        <w:rPr>
          <w:rFonts w:ascii="Arial" w:eastAsia="Times New Roman" w:hAnsi="Arial" w:cs="Arial"/>
          <w:sz w:val="20"/>
          <w:szCs w:val="20"/>
        </w:rPr>
      </w:pPr>
      <w:r w:rsidRPr="00480246">
        <w:rPr>
          <w:rFonts w:ascii="Arial" w:eastAsia="Times New Roman" w:hAnsi="Arial" w:cs="Arial"/>
          <w:sz w:val="20"/>
          <w:szCs w:val="20"/>
        </w:rPr>
        <w:t>Community Programming</w:t>
      </w:r>
    </w:p>
    <w:p w14:paraId="7D101355" w14:textId="77777777" w:rsidR="00480246" w:rsidRPr="00480246" w:rsidRDefault="00480246" w:rsidP="00480246">
      <w:pPr>
        <w:numPr>
          <w:ilvl w:val="0"/>
          <w:numId w:val="7"/>
        </w:numPr>
        <w:spacing w:after="0" w:line="240" w:lineRule="auto"/>
        <w:jc w:val="both"/>
        <w:rPr>
          <w:rFonts w:ascii="Arial" w:eastAsia="Times New Roman" w:hAnsi="Arial" w:cs="Arial"/>
          <w:sz w:val="20"/>
          <w:szCs w:val="20"/>
        </w:rPr>
      </w:pPr>
      <w:r w:rsidRPr="00480246">
        <w:rPr>
          <w:rFonts w:ascii="Arial" w:eastAsia="Times New Roman" w:hAnsi="Arial" w:cs="Arial"/>
          <w:sz w:val="20"/>
          <w:szCs w:val="20"/>
        </w:rPr>
        <w:t>Alumni Association Partnerships</w:t>
      </w:r>
    </w:p>
    <w:p w14:paraId="6CC2B131" w14:textId="77777777" w:rsidR="00480246" w:rsidRPr="00480246" w:rsidRDefault="00480246" w:rsidP="00480246">
      <w:pPr>
        <w:numPr>
          <w:ilvl w:val="0"/>
          <w:numId w:val="7"/>
        </w:numPr>
        <w:spacing w:after="0" w:line="240" w:lineRule="auto"/>
        <w:jc w:val="both"/>
        <w:rPr>
          <w:rFonts w:ascii="Arial" w:eastAsia="Times New Roman" w:hAnsi="Arial" w:cs="Arial"/>
          <w:sz w:val="20"/>
          <w:szCs w:val="20"/>
        </w:rPr>
      </w:pPr>
      <w:r w:rsidRPr="00480246">
        <w:rPr>
          <w:rFonts w:ascii="Arial" w:eastAsia="Times New Roman" w:hAnsi="Arial" w:cs="Arial"/>
          <w:sz w:val="20"/>
          <w:szCs w:val="20"/>
        </w:rPr>
        <w:t>Research and Innovation</w:t>
      </w:r>
    </w:p>
    <w:p w14:paraId="041494D3" w14:textId="77777777" w:rsidR="00480246" w:rsidRPr="00480246" w:rsidRDefault="00480246" w:rsidP="00480246">
      <w:pPr>
        <w:numPr>
          <w:ilvl w:val="0"/>
          <w:numId w:val="7"/>
        </w:numPr>
        <w:spacing w:after="0" w:line="240" w:lineRule="auto"/>
        <w:jc w:val="both"/>
        <w:rPr>
          <w:rFonts w:ascii="Arial" w:eastAsia="Times New Roman" w:hAnsi="Arial" w:cs="Arial"/>
          <w:sz w:val="20"/>
          <w:szCs w:val="20"/>
        </w:rPr>
      </w:pPr>
      <w:r w:rsidRPr="00480246">
        <w:rPr>
          <w:rFonts w:ascii="Arial" w:eastAsia="Times New Roman" w:hAnsi="Arial" w:cs="Arial"/>
          <w:sz w:val="20"/>
          <w:szCs w:val="20"/>
        </w:rPr>
        <w:t>Campus Marketing and Branding</w:t>
      </w:r>
    </w:p>
    <w:p w14:paraId="249E050C" w14:textId="77777777" w:rsidR="00480246" w:rsidRPr="00480246" w:rsidRDefault="00480246" w:rsidP="00480246">
      <w:pPr>
        <w:numPr>
          <w:ilvl w:val="0"/>
          <w:numId w:val="7"/>
        </w:numPr>
        <w:spacing w:after="0" w:line="240" w:lineRule="auto"/>
        <w:jc w:val="both"/>
        <w:rPr>
          <w:rFonts w:ascii="Arial" w:eastAsia="Times New Roman" w:hAnsi="Arial" w:cs="Arial"/>
          <w:sz w:val="20"/>
          <w:szCs w:val="20"/>
        </w:rPr>
      </w:pPr>
      <w:r w:rsidRPr="00480246">
        <w:rPr>
          <w:rFonts w:ascii="Arial" w:eastAsia="Times New Roman" w:hAnsi="Arial" w:cs="Arial"/>
          <w:sz w:val="20"/>
          <w:szCs w:val="20"/>
        </w:rPr>
        <w:t>Athletics</w:t>
      </w:r>
    </w:p>
    <w:p w14:paraId="669057BD" w14:textId="77777777" w:rsidR="00480246" w:rsidRDefault="00480246" w:rsidP="00D60E7E">
      <w:pPr>
        <w:pStyle w:val="RFPRFQ2"/>
        <w:numPr>
          <w:ilvl w:val="0"/>
          <w:numId w:val="0"/>
        </w:numPr>
        <w:spacing w:after="0"/>
        <w:ind w:left="720"/>
        <w:jc w:val="both"/>
        <w:rPr>
          <w:rFonts w:ascii="Arial" w:hAnsi="Arial" w:cs="Arial"/>
          <w:sz w:val="20"/>
          <w:szCs w:val="20"/>
          <w:shd w:val="clear" w:color="auto" w:fill="FFFFFF"/>
        </w:rPr>
      </w:pPr>
    </w:p>
    <w:p w14:paraId="2D060096" w14:textId="24798FDA" w:rsidR="00D60E7E" w:rsidRPr="00C45482" w:rsidRDefault="00D60E7E" w:rsidP="00D60E7E">
      <w:pPr>
        <w:pStyle w:val="RFPRFQ2"/>
        <w:numPr>
          <w:ilvl w:val="0"/>
          <w:numId w:val="0"/>
        </w:numPr>
        <w:spacing w:after="0"/>
        <w:ind w:left="720"/>
        <w:jc w:val="both"/>
        <w:rPr>
          <w:rFonts w:ascii="Arial" w:hAnsi="Arial" w:cs="Arial"/>
          <w:sz w:val="20"/>
          <w:szCs w:val="20"/>
          <w:shd w:val="clear" w:color="auto" w:fill="FFFFFF"/>
        </w:rPr>
      </w:pPr>
      <w:r w:rsidRPr="00C45482">
        <w:rPr>
          <w:rFonts w:ascii="Arial" w:hAnsi="Arial" w:cs="Arial"/>
          <w:sz w:val="20"/>
          <w:szCs w:val="20"/>
          <w:shd w:val="clear" w:color="auto" w:fill="FFFFFF"/>
        </w:rPr>
        <w:t xml:space="preserve">Proposers should submit the University of Houston Corporate Response Form </w:t>
      </w:r>
      <w:r w:rsidRPr="00C45482">
        <w:rPr>
          <w:rFonts w:ascii="Arial" w:hAnsi="Arial" w:cs="Arial"/>
          <w:b/>
          <w:sz w:val="20"/>
          <w:szCs w:val="20"/>
          <w:shd w:val="clear" w:color="auto" w:fill="FFFFFF"/>
        </w:rPr>
        <w:t>(EXHIBIT G)</w:t>
      </w:r>
      <w:r w:rsidRPr="00C45482">
        <w:rPr>
          <w:rFonts w:ascii="Arial" w:hAnsi="Arial" w:cs="Arial"/>
          <w:sz w:val="20"/>
          <w:szCs w:val="20"/>
          <w:shd w:val="clear" w:color="auto" w:fill="FFFFFF"/>
        </w:rPr>
        <w:t xml:space="preserve"> to indicate any areas of interest for additional partnership opportunities and return the completed form with their response to this solicitation, separately from their bid response, </w:t>
      </w:r>
      <w:r w:rsidR="004C5A52" w:rsidRPr="00C45482">
        <w:rPr>
          <w:rFonts w:ascii="Arial" w:hAnsi="Arial" w:cs="Arial"/>
          <w:sz w:val="20"/>
          <w:szCs w:val="20"/>
          <w:shd w:val="clear" w:color="auto" w:fill="FFFFFF"/>
        </w:rPr>
        <w:t>to the buyer named in this solicitation</w:t>
      </w:r>
      <w:r w:rsidRPr="00C45482">
        <w:rPr>
          <w:rFonts w:ascii="Arial" w:hAnsi="Arial" w:cs="Arial"/>
          <w:sz w:val="20"/>
          <w:szCs w:val="20"/>
          <w:shd w:val="clear" w:color="auto" w:fill="FFFFFF"/>
        </w:rPr>
        <w:t xml:space="preserve">. Corporate Response Forms embedded in solicitation responses will be considered non-compliant and the proposer will be provided forty-eight (48) hours to submit a corrected solicitation response and Corporate Response Form.  </w:t>
      </w:r>
    </w:p>
    <w:p w14:paraId="5A5133A9" w14:textId="77777777" w:rsidR="00D60E7E" w:rsidRPr="00C45482" w:rsidRDefault="00D60E7E" w:rsidP="00D60E7E">
      <w:pPr>
        <w:pStyle w:val="RFPRFQ2"/>
        <w:numPr>
          <w:ilvl w:val="0"/>
          <w:numId w:val="0"/>
        </w:numPr>
        <w:spacing w:after="0"/>
        <w:ind w:left="720"/>
        <w:jc w:val="both"/>
        <w:rPr>
          <w:rFonts w:ascii="Arial" w:hAnsi="Arial" w:cs="Arial"/>
          <w:sz w:val="20"/>
          <w:szCs w:val="20"/>
          <w:shd w:val="clear" w:color="auto" w:fill="FFFFFF"/>
        </w:rPr>
      </w:pPr>
    </w:p>
    <w:p w14:paraId="7837CAEF" w14:textId="77777777" w:rsidR="00D60E7E" w:rsidRPr="00C45482" w:rsidRDefault="00D60E7E" w:rsidP="00D60E7E">
      <w:pPr>
        <w:pStyle w:val="RFPRFQ2"/>
        <w:numPr>
          <w:ilvl w:val="0"/>
          <w:numId w:val="0"/>
        </w:numPr>
        <w:spacing w:after="0"/>
        <w:ind w:left="720"/>
        <w:jc w:val="both"/>
        <w:rPr>
          <w:rFonts w:ascii="Arial" w:hAnsi="Arial" w:cs="Arial"/>
          <w:sz w:val="20"/>
          <w:szCs w:val="20"/>
          <w:shd w:val="clear" w:color="auto" w:fill="FFFFFF"/>
        </w:rPr>
      </w:pPr>
      <w:r w:rsidRPr="00C45482">
        <w:rPr>
          <w:rFonts w:ascii="Arial" w:hAnsi="Arial" w:cs="Arial"/>
          <w:sz w:val="20"/>
          <w:szCs w:val="20"/>
          <w:shd w:val="clear" w:color="auto" w:fill="FFFFFF"/>
        </w:rPr>
        <w:t>Proposer interest in additional partnership opportunities will not be disclosed to the solicitation evaluation committee.  Proposer interest in additional partnerships will not be utilized in scoring except by the Purchasing Department in the event of a tie between two proposers.  Proposer interest in additional partnerships will not be a part of contractual negotiations.  The additional partnership interests of the winning proposer will be provided to the appropriate UH System department once the contract resulting from the solicitation is fully executed.  That office will assist proposers and awardees with the development and execution of these opportunities.</w:t>
      </w:r>
    </w:p>
    <w:p w14:paraId="6CC99CB1" w14:textId="77777777" w:rsidR="00D60E7E" w:rsidRPr="00C45482" w:rsidRDefault="00D60E7E" w:rsidP="00BB24FE">
      <w:pPr>
        <w:pStyle w:val="RFPRFQ2"/>
        <w:numPr>
          <w:ilvl w:val="0"/>
          <w:numId w:val="0"/>
        </w:numPr>
        <w:spacing w:after="0"/>
        <w:jc w:val="both"/>
        <w:rPr>
          <w:rFonts w:ascii="Arial" w:hAnsi="Arial" w:cs="Arial"/>
          <w:sz w:val="20"/>
          <w:szCs w:val="20"/>
        </w:rPr>
      </w:pPr>
    </w:p>
    <w:p w14:paraId="7489E763" w14:textId="5676B512" w:rsidR="00E97AFB" w:rsidRPr="00C45482" w:rsidRDefault="00E97AFB" w:rsidP="00AB62B5">
      <w:pPr>
        <w:pStyle w:val="RFPRFQ2"/>
        <w:spacing w:after="0"/>
        <w:ind w:left="720" w:hanging="720"/>
        <w:rPr>
          <w:rStyle w:val="Heading2Char"/>
          <w:rFonts w:ascii="Arial" w:hAnsi="Arial" w:cs="Arial"/>
          <w:b/>
          <w:color w:val="auto"/>
          <w:sz w:val="20"/>
          <w:szCs w:val="20"/>
        </w:rPr>
      </w:pPr>
      <w:bookmarkStart w:id="94" w:name="_Toc106191373"/>
      <w:commentRangeStart w:id="95"/>
      <w:r w:rsidRPr="00C45482">
        <w:rPr>
          <w:rStyle w:val="Heading2Char"/>
          <w:rFonts w:ascii="Arial" w:hAnsi="Arial" w:cs="Arial"/>
          <w:b/>
          <w:color w:val="auto"/>
          <w:sz w:val="20"/>
          <w:szCs w:val="20"/>
        </w:rPr>
        <w:t xml:space="preserve">Compliance with Certain State Contracting Requirements  </w:t>
      </w:r>
      <w:commentRangeEnd w:id="95"/>
      <w:r w:rsidR="00E808A5" w:rsidRPr="00C45482">
        <w:rPr>
          <w:rStyle w:val="Heading2Char"/>
          <w:rFonts w:ascii="Arial" w:hAnsi="Arial" w:cs="Arial"/>
          <w:b/>
          <w:color w:val="auto"/>
          <w:sz w:val="20"/>
          <w:szCs w:val="20"/>
        </w:rPr>
        <w:commentReference w:id="95"/>
      </w:r>
      <w:bookmarkEnd w:id="94"/>
    </w:p>
    <w:p w14:paraId="697EC104" w14:textId="77777777" w:rsidR="00E97AFB" w:rsidRPr="00C45482" w:rsidRDefault="00E97AFB" w:rsidP="00AB62B5">
      <w:pPr>
        <w:pStyle w:val="RFPRFQ3"/>
        <w:numPr>
          <w:ilvl w:val="0"/>
          <w:numId w:val="0"/>
        </w:numPr>
        <w:spacing w:after="0"/>
        <w:ind w:left="720"/>
        <w:rPr>
          <w:rFonts w:ascii="Arial" w:hAnsi="Arial" w:cs="Arial"/>
          <w:sz w:val="20"/>
          <w:szCs w:val="20"/>
          <w:u w:val="single"/>
        </w:rPr>
      </w:pPr>
    </w:p>
    <w:p w14:paraId="3EBFA0A0" w14:textId="732F5907" w:rsidR="00E97AFB" w:rsidRPr="00C45482" w:rsidRDefault="00E97AFB" w:rsidP="00AB62B5">
      <w:pPr>
        <w:pStyle w:val="RFPRFQ3"/>
        <w:spacing w:after="0"/>
        <w:ind w:left="1440" w:hanging="720"/>
        <w:jc w:val="both"/>
        <w:rPr>
          <w:rFonts w:ascii="Arial" w:hAnsi="Arial" w:cs="Arial"/>
          <w:sz w:val="20"/>
          <w:szCs w:val="20"/>
          <w:u w:val="single"/>
        </w:rPr>
      </w:pPr>
      <w:r w:rsidRPr="00C45482">
        <w:rPr>
          <w:rFonts w:ascii="Arial" w:hAnsi="Arial" w:cs="Arial"/>
          <w:i/>
          <w:sz w:val="20"/>
          <w:szCs w:val="20"/>
        </w:rPr>
        <w:t>Anti-Boycott of Israel</w:t>
      </w:r>
      <w:r w:rsidRPr="00C45482">
        <w:rPr>
          <w:rFonts w:ascii="Arial" w:hAnsi="Arial" w:cs="Arial"/>
          <w:sz w:val="20"/>
          <w:szCs w:val="20"/>
        </w:rPr>
        <w:t>. The successful Respondent will be required to certify that that it is not currently engaged in, and agrees for the duration of the contr</w:t>
      </w:r>
      <w:r w:rsidR="00175736" w:rsidRPr="00C45482">
        <w:rPr>
          <w:rFonts w:ascii="Arial" w:hAnsi="Arial" w:cs="Arial"/>
          <w:sz w:val="20"/>
          <w:szCs w:val="20"/>
        </w:rPr>
        <w:t>act awarded pursuant to this RFP</w:t>
      </w:r>
      <w:r w:rsidRPr="00C45482">
        <w:rPr>
          <w:rFonts w:ascii="Arial" w:hAnsi="Arial" w:cs="Arial"/>
          <w:sz w:val="20"/>
          <w:szCs w:val="20"/>
        </w:rPr>
        <w:t xml:space="preserve"> not to engage in, the boycott of Israel as defined by Section 808.001 of the Texas Government Code. </w:t>
      </w:r>
      <w:r w:rsidR="002A3AF4" w:rsidRPr="00C45482">
        <w:rPr>
          <w:rFonts w:ascii="Arial" w:hAnsi="Arial" w:cs="Arial"/>
          <w:b/>
          <w:sz w:val="20"/>
          <w:szCs w:val="20"/>
          <w:highlight w:val="cyan"/>
        </w:rPr>
        <w:t>(EXHIBIT E)</w:t>
      </w:r>
    </w:p>
    <w:p w14:paraId="588202B9" w14:textId="77777777" w:rsidR="00E97AFB" w:rsidRPr="00C45482" w:rsidRDefault="00E97AFB" w:rsidP="00AB62B5">
      <w:pPr>
        <w:pStyle w:val="RFPRFQ3"/>
        <w:numPr>
          <w:ilvl w:val="0"/>
          <w:numId w:val="0"/>
        </w:numPr>
        <w:spacing w:after="0"/>
        <w:ind w:left="1440" w:hanging="720"/>
        <w:jc w:val="both"/>
        <w:rPr>
          <w:rFonts w:ascii="Arial" w:hAnsi="Arial" w:cs="Arial"/>
          <w:sz w:val="20"/>
          <w:szCs w:val="20"/>
          <w:u w:val="single"/>
        </w:rPr>
      </w:pPr>
    </w:p>
    <w:p w14:paraId="0EAF62EE" w14:textId="3041D09F" w:rsidR="00E97AFB" w:rsidRPr="00C45482" w:rsidRDefault="00E97AFB" w:rsidP="00AB62B5">
      <w:pPr>
        <w:pStyle w:val="RFPRFQ3"/>
        <w:spacing w:after="0"/>
        <w:ind w:left="1440" w:hanging="720"/>
        <w:jc w:val="both"/>
        <w:rPr>
          <w:rFonts w:ascii="Arial" w:hAnsi="Arial" w:cs="Arial"/>
          <w:sz w:val="20"/>
          <w:szCs w:val="20"/>
          <w:u w:val="single"/>
        </w:rPr>
      </w:pPr>
      <w:r w:rsidRPr="00C45482">
        <w:rPr>
          <w:rFonts w:ascii="Arial" w:hAnsi="Arial" w:cs="Arial"/>
          <w:i/>
          <w:sz w:val="20"/>
          <w:szCs w:val="20"/>
        </w:rPr>
        <w:t>Anti-Boycott of Energy Companies.</w:t>
      </w:r>
      <w:r w:rsidRPr="00C45482">
        <w:rPr>
          <w:rFonts w:ascii="Arial" w:hAnsi="Arial" w:cs="Arial"/>
          <w:sz w:val="20"/>
          <w:szCs w:val="20"/>
        </w:rPr>
        <w:t xml:space="preserve"> The successful Respondent will be required to certify that that it is not currently engaged in, and agrees for the duration of the contract awarded pursuant to this RF</w:t>
      </w:r>
      <w:r w:rsidR="00175736" w:rsidRPr="00C45482">
        <w:rPr>
          <w:rFonts w:ascii="Arial" w:hAnsi="Arial" w:cs="Arial"/>
          <w:sz w:val="20"/>
          <w:szCs w:val="20"/>
        </w:rPr>
        <w:t>P</w:t>
      </w:r>
      <w:r w:rsidRPr="00C45482">
        <w:rPr>
          <w:rFonts w:ascii="Arial" w:hAnsi="Arial" w:cs="Arial"/>
          <w:sz w:val="20"/>
          <w:szCs w:val="20"/>
        </w:rPr>
        <w:t xml:space="preserve"> not to engage in, the boycott of energy companies as defined by Section 809.001 of the Texas Government Code. </w:t>
      </w:r>
      <w:r w:rsidR="002A3AF4" w:rsidRPr="00C45482">
        <w:rPr>
          <w:rFonts w:ascii="Arial" w:hAnsi="Arial" w:cs="Arial"/>
          <w:b/>
          <w:sz w:val="20"/>
          <w:szCs w:val="20"/>
          <w:highlight w:val="cyan"/>
        </w:rPr>
        <w:t>(EXHIBIT E)</w:t>
      </w:r>
    </w:p>
    <w:p w14:paraId="7972F144" w14:textId="77777777" w:rsidR="00E97AFB" w:rsidRPr="00C45482" w:rsidRDefault="00E97AFB" w:rsidP="00AB62B5">
      <w:pPr>
        <w:pStyle w:val="RFPRFQ3"/>
        <w:numPr>
          <w:ilvl w:val="0"/>
          <w:numId w:val="0"/>
        </w:numPr>
        <w:spacing w:after="0"/>
        <w:ind w:left="1440" w:hanging="720"/>
        <w:jc w:val="both"/>
        <w:rPr>
          <w:rFonts w:ascii="Arial" w:hAnsi="Arial" w:cs="Arial"/>
          <w:sz w:val="20"/>
          <w:szCs w:val="20"/>
          <w:u w:val="single"/>
        </w:rPr>
      </w:pPr>
    </w:p>
    <w:p w14:paraId="499EAF5E" w14:textId="122A9C96" w:rsidR="00E97AFB" w:rsidRPr="00C45482" w:rsidRDefault="00E97AFB" w:rsidP="00AB62B5">
      <w:pPr>
        <w:pStyle w:val="RFPRFQ3"/>
        <w:spacing w:after="0"/>
        <w:ind w:left="1440" w:hanging="720"/>
        <w:jc w:val="both"/>
        <w:rPr>
          <w:rFonts w:ascii="Arial" w:hAnsi="Arial" w:cs="Arial"/>
          <w:sz w:val="20"/>
          <w:szCs w:val="20"/>
          <w:u w:val="single"/>
        </w:rPr>
      </w:pPr>
      <w:r w:rsidRPr="00C45482">
        <w:rPr>
          <w:rFonts w:ascii="Arial" w:hAnsi="Arial" w:cs="Arial"/>
          <w:i/>
          <w:sz w:val="20"/>
          <w:szCs w:val="20"/>
        </w:rPr>
        <w:lastRenderedPageBreak/>
        <w:t>Anti-Boycott of Firearm Entities or Firearm Trade Associations.</w:t>
      </w:r>
      <w:r w:rsidRPr="00C45482">
        <w:rPr>
          <w:rFonts w:ascii="Arial" w:hAnsi="Arial" w:cs="Arial"/>
          <w:sz w:val="20"/>
          <w:szCs w:val="20"/>
        </w:rPr>
        <w:t xml:space="preserve"> The successful Respondent will be required to certify that that it does not have a practice, policy, guidance, or directive that discriminates against a firearm entity or firearm trade association, or will not discriminate against a firearm entity or firearm trade association for the duration of the contract awarded pursuant to this RF</w:t>
      </w:r>
      <w:r w:rsidR="00175736" w:rsidRPr="00C45482">
        <w:rPr>
          <w:rFonts w:ascii="Arial" w:hAnsi="Arial" w:cs="Arial"/>
          <w:sz w:val="20"/>
          <w:szCs w:val="20"/>
        </w:rPr>
        <w:t>P</w:t>
      </w:r>
      <w:r w:rsidRPr="00C45482">
        <w:rPr>
          <w:rFonts w:ascii="Arial" w:hAnsi="Arial" w:cs="Arial"/>
          <w:sz w:val="20"/>
          <w:szCs w:val="20"/>
        </w:rPr>
        <w:t>, as defined by Section 2274.001 of the Texas Government Code.</w:t>
      </w:r>
      <w:r w:rsidR="002A3AF4" w:rsidRPr="00C45482">
        <w:rPr>
          <w:rFonts w:ascii="Arial" w:hAnsi="Arial" w:cs="Arial"/>
          <w:b/>
          <w:sz w:val="20"/>
          <w:szCs w:val="20"/>
          <w:highlight w:val="cyan"/>
        </w:rPr>
        <w:t xml:space="preserve"> (EXHIBIT E)</w:t>
      </w:r>
    </w:p>
    <w:p w14:paraId="67BA981D" w14:textId="77777777" w:rsidR="00E97AFB" w:rsidRPr="00C45482" w:rsidRDefault="00E97AFB" w:rsidP="00AB62B5">
      <w:pPr>
        <w:pStyle w:val="ListParagraph"/>
        <w:spacing w:after="0" w:line="240" w:lineRule="auto"/>
        <w:ind w:left="1440" w:hanging="720"/>
        <w:jc w:val="both"/>
        <w:rPr>
          <w:rFonts w:ascii="Arial" w:hAnsi="Arial" w:cs="Arial"/>
          <w:b/>
          <w:sz w:val="20"/>
          <w:szCs w:val="20"/>
          <w:u w:val="single"/>
        </w:rPr>
      </w:pPr>
    </w:p>
    <w:p w14:paraId="7C6A911C" w14:textId="4ED3C8E6" w:rsidR="00E97AFB" w:rsidRPr="00C45482" w:rsidRDefault="00E97AFB" w:rsidP="00AB62B5">
      <w:pPr>
        <w:pStyle w:val="RFPRFQ3"/>
        <w:spacing w:after="0"/>
        <w:ind w:left="1440" w:hanging="720"/>
        <w:jc w:val="both"/>
        <w:rPr>
          <w:rFonts w:ascii="Arial" w:hAnsi="Arial" w:cs="Arial"/>
          <w:sz w:val="20"/>
          <w:szCs w:val="20"/>
          <w:u w:val="single"/>
        </w:rPr>
      </w:pPr>
      <w:r w:rsidRPr="00C45482">
        <w:rPr>
          <w:rFonts w:ascii="Arial" w:hAnsi="Arial" w:cs="Arial"/>
          <w:i/>
          <w:sz w:val="20"/>
          <w:szCs w:val="20"/>
        </w:rPr>
        <w:t>Certification of No Business with Foreign Terrorist Organizations.</w:t>
      </w:r>
      <w:r w:rsidRPr="00C45482">
        <w:rPr>
          <w:rFonts w:ascii="Arial" w:hAnsi="Arial" w:cs="Arial"/>
          <w:sz w:val="20"/>
          <w:szCs w:val="20"/>
        </w:rPr>
        <w:t xml:space="preserve"> For purposes of Section 2252.152 of the Texas Government Code, the successful Respondent will be required to certify that, at the time of the contract awarded pursuant to this RF</w:t>
      </w:r>
      <w:r w:rsidR="00175736" w:rsidRPr="00C45482">
        <w:rPr>
          <w:rFonts w:ascii="Arial" w:hAnsi="Arial" w:cs="Arial"/>
          <w:sz w:val="20"/>
          <w:szCs w:val="20"/>
        </w:rPr>
        <w:t>P</w:t>
      </w:r>
      <w:r w:rsidRPr="00C45482">
        <w:rPr>
          <w:rFonts w:ascii="Arial" w:hAnsi="Arial" w:cs="Arial"/>
          <w:sz w:val="20"/>
          <w:szCs w:val="20"/>
        </w:rPr>
        <w:t xml:space="preserve"> neither the successful Respondent nor any wholly owned subsidiary, majority-owned subsidiary, parent company or affiliate of the successful Respondent, is a company listed by the Texas Comptroller of Public Accounts under Sections 2252.153 or 2270.0201 of the Texas Government Code as a company known to have contracts with or provide supplies or to a foreign terrorist organization.</w:t>
      </w:r>
      <w:r w:rsidR="002A3AF4" w:rsidRPr="00C45482">
        <w:rPr>
          <w:rFonts w:ascii="Arial" w:hAnsi="Arial" w:cs="Arial"/>
          <w:sz w:val="20"/>
          <w:szCs w:val="20"/>
        </w:rPr>
        <w:t xml:space="preserve"> </w:t>
      </w:r>
    </w:p>
    <w:p w14:paraId="1F4DD3B0" w14:textId="77777777" w:rsidR="00E97AFB" w:rsidRPr="00C45482" w:rsidRDefault="00E97AFB" w:rsidP="007648C3">
      <w:pPr>
        <w:pStyle w:val="RFPRFQ3"/>
        <w:numPr>
          <w:ilvl w:val="0"/>
          <w:numId w:val="0"/>
        </w:numPr>
        <w:spacing w:after="0"/>
        <w:ind w:left="1440" w:hanging="720"/>
        <w:jc w:val="both"/>
        <w:rPr>
          <w:rFonts w:ascii="Arial" w:hAnsi="Arial" w:cs="Arial"/>
          <w:sz w:val="20"/>
          <w:szCs w:val="20"/>
          <w:u w:val="single"/>
        </w:rPr>
      </w:pPr>
    </w:p>
    <w:p w14:paraId="07BECBCD" w14:textId="6FC42F7A" w:rsidR="00E97AFB" w:rsidRPr="00C45482" w:rsidRDefault="00E97AFB" w:rsidP="00AB62B5">
      <w:pPr>
        <w:pStyle w:val="RFPRFQ3"/>
        <w:spacing w:after="0"/>
        <w:ind w:left="1440" w:hanging="720"/>
        <w:jc w:val="both"/>
        <w:rPr>
          <w:rFonts w:ascii="Arial" w:hAnsi="Arial" w:cs="Arial"/>
          <w:i/>
          <w:sz w:val="20"/>
          <w:szCs w:val="20"/>
        </w:rPr>
      </w:pPr>
      <w:r w:rsidRPr="00C45482">
        <w:rPr>
          <w:rFonts w:ascii="Arial" w:hAnsi="Arial" w:cs="Arial"/>
          <w:i/>
          <w:sz w:val="20"/>
          <w:szCs w:val="20"/>
        </w:rPr>
        <w:t>Certificate of Interested Parties.</w:t>
      </w:r>
      <w:r w:rsidRPr="00C45482">
        <w:rPr>
          <w:rFonts w:ascii="Arial" w:hAnsi="Arial" w:cs="Arial"/>
          <w:sz w:val="20"/>
          <w:szCs w:val="20"/>
        </w:rPr>
        <w:t xml:space="preserve">  If the value of the contract awarded pursuant to this RF</w:t>
      </w:r>
      <w:r w:rsidR="00175736" w:rsidRPr="00C45482">
        <w:rPr>
          <w:rFonts w:ascii="Arial" w:hAnsi="Arial" w:cs="Arial"/>
          <w:sz w:val="20"/>
          <w:szCs w:val="20"/>
        </w:rPr>
        <w:t>P</w:t>
      </w:r>
      <w:r w:rsidRPr="00C45482">
        <w:rPr>
          <w:rFonts w:ascii="Arial" w:hAnsi="Arial" w:cs="Arial"/>
          <w:sz w:val="20"/>
          <w:szCs w:val="20"/>
        </w:rPr>
        <w:t xml:space="preserve"> exceeds $1,000,000, the successful Respondent will be required to it has complied with Section 2252.908 of the Texas Government Code and Part 1 Texas Administrative Code Sections 46.1 through 46.3 as implemented by the Texas Ethics Commission (</w:t>
      </w:r>
      <w:r w:rsidRPr="00C45482">
        <w:rPr>
          <w:rFonts w:ascii="Arial" w:hAnsi="Arial" w:cs="Arial"/>
          <w:i/>
          <w:sz w:val="20"/>
          <w:szCs w:val="20"/>
        </w:rPr>
        <w:t>“TEC”</w:t>
      </w:r>
      <w:r w:rsidRPr="00C45482">
        <w:rPr>
          <w:rFonts w:ascii="Arial" w:hAnsi="Arial" w:cs="Arial"/>
          <w:sz w:val="20"/>
          <w:szCs w:val="20"/>
        </w:rPr>
        <w:t>), if applicable, and has provided Owner with a fully executed TEC Form 1295, certified by the TEC and signed and notarized by the successful Respondent.</w:t>
      </w:r>
    </w:p>
    <w:p w14:paraId="3D9D282D" w14:textId="77777777" w:rsidR="00E97AFB" w:rsidRPr="00C45482" w:rsidRDefault="00E97AFB" w:rsidP="00AB62B5">
      <w:pPr>
        <w:pStyle w:val="ListParagraph"/>
        <w:spacing w:after="0" w:line="240" w:lineRule="auto"/>
        <w:ind w:left="1440" w:hanging="720"/>
        <w:jc w:val="both"/>
        <w:rPr>
          <w:rFonts w:ascii="Arial" w:hAnsi="Arial" w:cs="Arial"/>
          <w:i/>
          <w:sz w:val="20"/>
          <w:szCs w:val="20"/>
        </w:rPr>
      </w:pPr>
    </w:p>
    <w:p w14:paraId="2972BA73" w14:textId="76F2F890" w:rsidR="00E25022" w:rsidRPr="00E25022" w:rsidRDefault="00E25022" w:rsidP="00313B43">
      <w:pPr>
        <w:pStyle w:val="RFPRFQ3"/>
        <w:spacing w:after="0"/>
        <w:ind w:left="1440" w:hanging="720"/>
        <w:jc w:val="both"/>
        <w:rPr>
          <w:rFonts w:ascii="Arial" w:hAnsi="Arial" w:cs="Arial"/>
          <w:i/>
          <w:sz w:val="20"/>
          <w:szCs w:val="20"/>
        </w:rPr>
      </w:pPr>
      <w:r w:rsidRPr="00E25022">
        <w:rPr>
          <w:rFonts w:ascii="Arial" w:hAnsi="Arial" w:cs="Arial"/>
          <w:i/>
          <w:sz w:val="20"/>
          <w:szCs w:val="20"/>
        </w:rPr>
        <w:t xml:space="preserve">Certification of Compliance – Texas Public Information Act Contracts for $1 Million or more </w:t>
      </w:r>
      <w:r w:rsidRPr="00313B43">
        <w:rPr>
          <w:rFonts w:ascii="Arial" w:hAnsi="Arial" w:cs="Arial"/>
          <w:b/>
          <w:bCs/>
          <w:i/>
          <w:sz w:val="20"/>
          <w:szCs w:val="20"/>
        </w:rPr>
        <w:t>(EXHIBIT F)</w:t>
      </w:r>
    </w:p>
    <w:p w14:paraId="19105EB7" w14:textId="77777777" w:rsidR="00E97AFB" w:rsidRPr="00C45482" w:rsidRDefault="00E97AFB" w:rsidP="00AB62B5">
      <w:pPr>
        <w:pStyle w:val="ListParagraph"/>
        <w:spacing w:after="0" w:line="240" w:lineRule="auto"/>
        <w:rPr>
          <w:rFonts w:ascii="Arial" w:hAnsi="Arial" w:cs="Arial"/>
          <w:sz w:val="20"/>
          <w:szCs w:val="20"/>
          <w:u w:val="single"/>
        </w:rPr>
      </w:pPr>
    </w:p>
    <w:p w14:paraId="240E52D9" w14:textId="6095B78A" w:rsidR="00E97AFB" w:rsidRPr="00C45482" w:rsidRDefault="00E97AFB" w:rsidP="00AB62B5">
      <w:pPr>
        <w:pStyle w:val="RFPRFQ4"/>
        <w:spacing w:after="0"/>
        <w:ind w:left="2340" w:hanging="900"/>
        <w:rPr>
          <w:rFonts w:ascii="Arial" w:hAnsi="Arial" w:cs="Arial"/>
          <w:sz w:val="20"/>
          <w:szCs w:val="20"/>
          <w:u w:val="single"/>
        </w:rPr>
      </w:pPr>
      <w:r w:rsidRPr="00C45482">
        <w:rPr>
          <w:rFonts w:ascii="Arial" w:hAnsi="Arial" w:cs="Arial"/>
          <w:sz w:val="20"/>
          <w:szCs w:val="20"/>
        </w:rPr>
        <w:t>If the contract awarded pursuant to this RF</w:t>
      </w:r>
      <w:r w:rsidR="00175736" w:rsidRPr="00C45482">
        <w:rPr>
          <w:rFonts w:ascii="Arial" w:hAnsi="Arial" w:cs="Arial"/>
          <w:sz w:val="20"/>
          <w:szCs w:val="20"/>
        </w:rPr>
        <w:t>P</w:t>
      </w:r>
      <w:r w:rsidRPr="00C45482">
        <w:rPr>
          <w:rFonts w:ascii="Arial" w:hAnsi="Arial" w:cs="Arial"/>
          <w:sz w:val="20"/>
          <w:szCs w:val="20"/>
        </w:rPr>
        <w:t xml:space="preserve"> has a value of $1,0</w:t>
      </w:r>
      <w:r w:rsidR="00E7617B" w:rsidRPr="00C45482">
        <w:rPr>
          <w:rFonts w:ascii="Arial" w:hAnsi="Arial" w:cs="Arial"/>
          <w:sz w:val="20"/>
          <w:szCs w:val="20"/>
        </w:rPr>
        <w:t>0</w:t>
      </w:r>
      <w:r w:rsidRPr="00C45482">
        <w:rPr>
          <w:rFonts w:ascii="Arial" w:hAnsi="Arial" w:cs="Arial"/>
          <w:sz w:val="20"/>
          <w:szCs w:val="20"/>
        </w:rPr>
        <w:t>0,000 or more, then the successful Respondent shall:</w:t>
      </w:r>
    </w:p>
    <w:p w14:paraId="548D036E" w14:textId="77777777" w:rsidR="00E97AFB" w:rsidRPr="00C45482" w:rsidRDefault="00E97AFB" w:rsidP="00AB62B5">
      <w:pPr>
        <w:pStyle w:val="RFPRFQ3"/>
        <w:numPr>
          <w:ilvl w:val="0"/>
          <w:numId w:val="0"/>
        </w:numPr>
        <w:tabs>
          <w:tab w:val="left" w:pos="1620"/>
        </w:tabs>
        <w:spacing w:after="0"/>
        <w:ind w:left="1530"/>
        <w:rPr>
          <w:rFonts w:ascii="Arial" w:hAnsi="Arial" w:cs="Arial"/>
          <w:sz w:val="20"/>
          <w:szCs w:val="20"/>
          <w:u w:val="single"/>
        </w:rPr>
      </w:pPr>
    </w:p>
    <w:p w14:paraId="40C9806E" w14:textId="77777777" w:rsidR="00E97AFB" w:rsidRPr="00C45482" w:rsidRDefault="00E97AFB" w:rsidP="00AB62B5">
      <w:pPr>
        <w:pStyle w:val="RFPRFQ3"/>
        <w:numPr>
          <w:ilvl w:val="4"/>
          <w:numId w:val="2"/>
        </w:numPr>
        <w:tabs>
          <w:tab w:val="left" w:pos="3240"/>
          <w:tab w:val="left" w:pos="3960"/>
        </w:tabs>
        <w:spacing w:after="0"/>
        <w:ind w:left="3150" w:hanging="990"/>
        <w:jc w:val="both"/>
        <w:rPr>
          <w:rFonts w:ascii="Arial" w:hAnsi="Arial" w:cs="Arial"/>
          <w:sz w:val="20"/>
          <w:szCs w:val="20"/>
          <w:u w:val="single"/>
        </w:rPr>
      </w:pPr>
      <w:r w:rsidRPr="00C45482">
        <w:rPr>
          <w:rFonts w:ascii="Arial" w:hAnsi="Arial" w:cs="Arial"/>
          <w:sz w:val="20"/>
          <w:szCs w:val="20"/>
        </w:rPr>
        <w:t>preserve all “contracting information” as defined in Section 552.003 of the Texas Government Code related to the contract as provided by the records retention requirements applicable to Owner for the duration of the contract;</w:t>
      </w:r>
    </w:p>
    <w:p w14:paraId="0D50E444" w14:textId="77777777" w:rsidR="00E97AFB" w:rsidRPr="00C45482" w:rsidRDefault="00E97AFB" w:rsidP="00AB62B5">
      <w:pPr>
        <w:pStyle w:val="ListParagraph"/>
        <w:tabs>
          <w:tab w:val="left" w:pos="3240"/>
          <w:tab w:val="left" w:pos="3960"/>
        </w:tabs>
        <w:spacing w:after="0" w:line="240" w:lineRule="auto"/>
        <w:ind w:left="3150" w:hanging="990"/>
        <w:jc w:val="both"/>
        <w:rPr>
          <w:rFonts w:ascii="Arial" w:hAnsi="Arial" w:cs="Arial"/>
          <w:sz w:val="20"/>
          <w:szCs w:val="20"/>
        </w:rPr>
      </w:pPr>
    </w:p>
    <w:p w14:paraId="7351B22F" w14:textId="77777777" w:rsidR="00E97AFB" w:rsidRPr="00C45482" w:rsidRDefault="00E97AFB" w:rsidP="00AB62B5">
      <w:pPr>
        <w:pStyle w:val="RFPRFQ3"/>
        <w:numPr>
          <w:ilvl w:val="4"/>
          <w:numId w:val="2"/>
        </w:numPr>
        <w:tabs>
          <w:tab w:val="left" w:pos="3240"/>
          <w:tab w:val="left" w:pos="3960"/>
        </w:tabs>
        <w:spacing w:after="0"/>
        <w:ind w:left="3150" w:hanging="990"/>
        <w:jc w:val="both"/>
        <w:rPr>
          <w:rFonts w:ascii="Arial" w:hAnsi="Arial" w:cs="Arial"/>
          <w:sz w:val="20"/>
          <w:szCs w:val="20"/>
          <w:u w:val="single"/>
        </w:rPr>
      </w:pPr>
      <w:r w:rsidRPr="00C45482">
        <w:rPr>
          <w:rFonts w:ascii="Arial" w:hAnsi="Arial" w:cs="Arial"/>
          <w:sz w:val="20"/>
          <w:szCs w:val="20"/>
        </w:rPr>
        <w:t xml:space="preserve">provide to Owner any contracting information related to the contract that is in the custody or possession of the successful Respondent on request of Owner no later than 10 business days after receiving such request from Owner; and </w:t>
      </w:r>
    </w:p>
    <w:p w14:paraId="202D98BB" w14:textId="77777777" w:rsidR="00E97AFB" w:rsidRPr="00C45482" w:rsidRDefault="00E97AFB" w:rsidP="00AB62B5">
      <w:pPr>
        <w:pStyle w:val="ListParagraph"/>
        <w:tabs>
          <w:tab w:val="left" w:pos="3240"/>
          <w:tab w:val="left" w:pos="3960"/>
        </w:tabs>
        <w:spacing w:after="0" w:line="240" w:lineRule="auto"/>
        <w:ind w:left="3150" w:hanging="990"/>
        <w:jc w:val="both"/>
        <w:rPr>
          <w:rFonts w:ascii="Arial" w:hAnsi="Arial" w:cs="Arial"/>
          <w:sz w:val="20"/>
          <w:szCs w:val="20"/>
          <w:u w:val="single"/>
        </w:rPr>
      </w:pPr>
    </w:p>
    <w:p w14:paraId="104907E4" w14:textId="77777777" w:rsidR="00E97AFB" w:rsidRPr="00C45482" w:rsidRDefault="00E97AFB" w:rsidP="00AB62B5">
      <w:pPr>
        <w:pStyle w:val="RFPRFQ3"/>
        <w:numPr>
          <w:ilvl w:val="4"/>
          <w:numId w:val="2"/>
        </w:numPr>
        <w:tabs>
          <w:tab w:val="left" w:pos="3240"/>
          <w:tab w:val="left" w:pos="3960"/>
        </w:tabs>
        <w:spacing w:after="0"/>
        <w:ind w:left="3150" w:hanging="990"/>
        <w:jc w:val="both"/>
        <w:rPr>
          <w:rFonts w:ascii="Arial" w:hAnsi="Arial" w:cs="Arial"/>
          <w:sz w:val="20"/>
          <w:szCs w:val="20"/>
          <w:u w:val="single"/>
        </w:rPr>
      </w:pPr>
      <w:r w:rsidRPr="00C45482">
        <w:rPr>
          <w:rFonts w:ascii="Arial" w:hAnsi="Arial" w:cs="Arial"/>
          <w:sz w:val="20"/>
          <w:szCs w:val="20"/>
        </w:rPr>
        <w:t xml:space="preserve">on completion of the contract, either: </w:t>
      </w:r>
    </w:p>
    <w:p w14:paraId="5CC07404" w14:textId="77777777" w:rsidR="00E97AFB" w:rsidRPr="00C45482" w:rsidRDefault="00E97AFB" w:rsidP="00AB62B5">
      <w:pPr>
        <w:pStyle w:val="ListParagraph"/>
        <w:spacing w:after="0" w:line="240" w:lineRule="auto"/>
        <w:jc w:val="both"/>
        <w:rPr>
          <w:rFonts w:ascii="Arial" w:hAnsi="Arial" w:cs="Arial"/>
          <w:sz w:val="20"/>
          <w:szCs w:val="20"/>
        </w:rPr>
      </w:pPr>
    </w:p>
    <w:p w14:paraId="5E2FB483" w14:textId="009AED81" w:rsidR="00E97AFB" w:rsidRPr="00C45482" w:rsidRDefault="00175736" w:rsidP="00AB62B5">
      <w:pPr>
        <w:pStyle w:val="RFPRFQ3"/>
        <w:numPr>
          <w:ilvl w:val="5"/>
          <w:numId w:val="2"/>
        </w:numPr>
        <w:tabs>
          <w:tab w:val="left" w:pos="1620"/>
        </w:tabs>
        <w:spacing w:after="0"/>
        <w:jc w:val="both"/>
        <w:rPr>
          <w:rFonts w:ascii="Arial" w:hAnsi="Arial" w:cs="Arial"/>
          <w:sz w:val="20"/>
          <w:szCs w:val="20"/>
          <w:u w:val="single"/>
        </w:rPr>
      </w:pPr>
      <w:r w:rsidRPr="00C45482">
        <w:rPr>
          <w:rFonts w:ascii="Arial" w:hAnsi="Arial" w:cs="Arial"/>
          <w:sz w:val="20"/>
          <w:szCs w:val="20"/>
        </w:rPr>
        <w:t>P</w:t>
      </w:r>
      <w:r w:rsidR="00E97AFB" w:rsidRPr="00C45482">
        <w:rPr>
          <w:rFonts w:ascii="Arial" w:hAnsi="Arial" w:cs="Arial"/>
          <w:sz w:val="20"/>
          <w:szCs w:val="20"/>
        </w:rPr>
        <w:t>rovide at no cost to Owner all contracting information related to the contract that is in the custody or possession of the successful Respondent; or</w:t>
      </w:r>
    </w:p>
    <w:p w14:paraId="672CF77B" w14:textId="77777777" w:rsidR="00E97AFB" w:rsidRPr="00C45482" w:rsidRDefault="00E97AFB" w:rsidP="00AB62B5">
      <w:pPr>
        <w:pStyle w:val="RFPRFQ3"/>
        <w:numPr>
          <w:ilvl w:val="0"/>
          <w:numId w:val="0"/>
        </w:numPr>
        <w:tabs>
          <w:tab w:val="left" w:pos="1620"/>
        </w:tabs>
        <w:spacing w:after="0"/>
        <w:ind w:left="3510"/>
        <w:rPr>
          <w:rFonts w:ascii="Arial" w:hAnsi="Arial" w:cs="Arial"/>
          <w:sz w:val="20"/>
          <w:szCs w:val="20"/>
          <w:u w:val="single"/>
        </w:rPr>
      </w:pPr>
    </w:p>
    <w:p w14:paraId="431F071F" w14:textId="64841889" w:rsidR="00E97AFB" w:rsidRPr="00C45482" w:rsidRDefault="00175736" w:rsidP="00AB62B5">
      <w:pPr>
        <w:pStyle w:val="RFPRFQ3"/>
        <w:numPr>
          <w:ilvl w:val="5"/>
          <w:numId w:val="2"/>
        </w:numPr>
        <w:tabs>
          <w:tab w:val="left" w:pos="1620"/>
        </w:tabs>
        <w:spacing w:after="0"/>
        <w:jc w:val="both"/>
        <w:rPr>
          <w:rFonts w:ascii="Arial" w:hAnsi="Arial" w:cs="Arial"/>
          <w:sz w:val="20"/>
          <w:szCs w:val="20"/>
          <w:u w:val="single"/>
        </w:rPr>
      </w:pPr>
      <w:r w:rsidRPr="00C45482">
        <w:rPr>
          <w:rFonts w:ascii="Arial" w:hAnsi="Arial" w:cs="Arial"/>
          <w:sz w:val="20"/>
          <w:szCs w:val="20"/>
        </w:rPr>
        <w:t>P</w:t>
      </w:r>
      <w:r w:rsidR="00E97AFB" w:rsidRPr="00C45482">
        <w:rPr>
          <w:rFonts w:ascii="Arial" w:hAnsi="Arial" w:cs="Arial"/>
          <w:sz w:val="20"/>
          <w:szCs w:val="20"/>
        </w:rPr>
        <w:t>reserve the contracting information related to the contract as provided by the records retention requirements applicable to the University.</w:t>
      </w:r>
    </w:p>
    <w:p w14:paraId="1860F726" w14:textId="77777777" w:rsidR="00E97AFB" w:rsidRPr="00C45482" w:rsidRDefault="00E97AFB" w:rsidP="00AB62B5">
      <w:pPr>
        <w:pStyle w:val="RFPRFQ3"/>
        <w:numPr>
          <w:ilvl w:val="0"/>
          <w:numId w:val="0"/>
        </w:numPr>
        <w:spacing w:after="0"/>
        <w:ind w:left="2628"/>
        <w:contextualSpacing/>
        <w:rPr>
          <w:rFonts w:ascii="Arial" w:hAnsi="Arial" w:cs="Arial"/>
          <w:sz w:val="20"/>
          <w:szCs w:val="20"/>
        </w:rPr>
      </w:pPr>
    </w:p>
    <w:p w14:paraId="5AF619D6" w14:textId="77777777" w:rsidR="00E97AFB" w:rsidRPr="00C45482" w:rsidRDefault="00E97AFB" w:rsidP="00AB62B5">
      <w:pPr>
        <w:pStyle w:val="RFPRFQ1"/>
        <w:numPr>
          <w:ilvl w:val="4"/>
          <w:numId w:val="2"/>
        </w:numPr>
        <w:tabs>
          <w:tab w:val="left" w:pos="3240"/>
        </w:tabs>
        <w:spacing w:before="0" w:after="0"/>
        <w:ind w:left="3240" w:hanging="1044"/>
        <w:jc w:val="both"/>
        <w:rPr>
          <w:rFonts w:ascii="Arial" w:hAnsi="Arial" w:cs="Arial"/>
          <w:b w:val="0"/>
          <w:sz w:val="20"/>
        </w:rPr>
      </w:pPr>
      <w:r w:rsidRPr="00C45482">
        <w:rPr>
          <w:rFonts w:ascii="Arial" w:hAnsi="Arial" w:cs="Arial"/>
          <w:b w:val="0"/>
          <w:sz w:val="20"/>
        </w:rPr>
        <w:t>Furthermore, the successful Respondent agrees that the requirements of Subchapter J, Chapter 552, Government Code, may apply to the contract and the successful Respondent agrees that the contract can be terminated if the successful Respondent knowingly or intentionally fails to comply with a requirement of that subchapter.</w:t>
      </w:r>
    </w:p>
    <w:p w14:paraId="2E4A06F4" w14:textId="77777777" w:rsidR="00E97AFB" w:rsidRPr="00C45482" w:rsidRDefault="00E97AFB" w:rsidP="00AB62B5">
      <w:pPr>
        <w:pStyle w:val="RFPRFQ4"/>
        <w:numPr>
          <w:ilvl w:val="0"/>
          <w:numId w:val="0"/>
        </w:numPr>
        <w:tabs>
          <w:tab w:val="clear" w:pos="2340"/>
          <w:tab w:val="left" w:pos="1620"/>
        </w:tabs>
        <w:spacing w:after="0"/>
        <w:ind w:left="2520"/>
        <w:jc w:val="both"/>
        <w:rPr>
          <w:rFonts w:ascii="Arial" w:hAnsi="Arial" w:cs="Arial"/>
          <w:sz w:val="20"/>
          <w:szCs w:val="20"/>
        </w:rPr>
      </w:pPr>
    </w:p>
    <w:p w14:paraId="68F97ACE" w14:textId="308100BF" w:rsidR="00E97AFB" w:rsidRPr="00C45482" w:rsidRDefault="00E97AFB" w:rsidP="00AB62B5">
      <w:pPr>
        <w:pStyle w:val="RFPRFQ3"/>
        <w:spacing w:after="0"/>
        <w:ind w:left="720"/>
        <w:rPr>
          <w:rFonts w:ascii="Arial" w:hAnsi="Arial" w:cs="Arial"/>
          <w:sz w:val="20"/>
          <w:szCs w:val="20"/>
          <w:u w:val="single"/>
        </w:rPr>
      </w:pPr>
      <w:r w:rsidRPr="00C45482">
        <w:rPr>
          <w:rFonts w:ascii="Arial" w:hAnsi="Arial" w:cs="Arial"/>
          <w:sz w:val="20"/>
          <w:szCs w:val="20"/>
        </w:rPr>
        <w:t xml:space="preserve">Additional state contracting </w:t>
      </w:r>
      <w:r w:rsidR="00242D2A" w:rsidRPr="00C45482">
        <w:rPr>
          <w:rFonts w:ascii="Arial" w:hAnsi="Arial" w:cs="Arial"/>
          <w:sz w:val="20"/>
          <w:szCs w:val="20"/>
        </w:rPr>
        <w:t>requirements</w:t>
      </w:r>
      <w:r w:rsidRPr="00C45482">
        <w:rPr>
          <w:rFonts w:ascii="Arial" w:hAnsi="Arial" w:cs="Arial"/>
          <w:sz w:val="20"/>
          <w:szCs w:val="20"/>
        </w:rPr>
        <w:t xml:space="preserve"> are included in the Contract Form.</w:t>
      </w:r>
    </w:p>
    <w:p w14:paraId="520EB280" w14:textId="77777777" w:rsidR="002B38D2" w:rsidRPr="00C45482" w:rsidRDefault="002B38D2" w:rsidP="00AB62B5">
      <w:pPr>
        <w:pStyle w:val="RFPRFQ3"/>
        <w:numPr>
          <w:ilvl w:val="0"/>
          <w:numId w:val="0"/>
        </w:numPr>
        <w:spacing w:after="0"/>
        <w:ind w:left="1260"/>
        <w:jc w:val="both"/>
        <w:rPr>
          <w:rFonts w:ascii="Arial" w:hAnsi="Arial" w:cs="Arial"/>
          <w:sz w:val="20"/>
          <w:szCs w:val="20"/>
        </w:rPr>
      </w:pPr>
    </w:p>
    <w:p w14:paraId="5208AD2B" w14:textId="7041C77E" w:rsidR="0085695C" w:rsidRPr="00C45482" w:rsidRDefault="00BB710E" w:rsidP="00BB710E">
      <w:pPr>
        <w:pStyle w:val="Heading2"/>
        <w:rPr>
          <w:rFonts w:ascii="Arial" w:hAnsi="Arial" w:cs="Arial"/>
          <w:b/>
          <w:color w:val="auto"/>
          <w:sz w:val="22"/>
          <w:szCs w:val="22"/>
        </w:rPr>
      </w:pPr>
      <w:bookmarkStart w:id="96" w:name="_Toc11137656"/>
      <w:bookmarkStart w:id="97" w:name="_Toc11138158"/>
      <w:bookmarkStart w:id="98" w:name="_Toc11229725"/>
      <w:bookmarkStart w:id="99" w:name="_Toc11247803"/>
      <w:bookmarkStart w:id="100" w:name="_Toc106191374"/>
      <w:bookmarkEnd w:id="65"/>
      <w:r w:rsidRPr="00C45482">
        <w:rPr>
          <w:rFonts w:ascii="Arial" w:hAnsi="Arial" w:cs="Arial"/>
          <w:b/>
          <w:color w:val="auto"/>
          <w:sz w:val="22"/>
          <w:szCs w:val="22"/>
        </w:rPr>
        <w:lastRenderedPageBreak/>
        <w:t xml:space="preserve">SECTION 3 </w:t>
      </w:r>
      <w:r w:rsidR="0085695C" w:rsidRPr="00C45482">
        <w:rPr>
          <w:rFonts w:ascii="Arial" w:hAnsi="Arial" w:cs="Arial"/>
          <w:b/>
          <w:color w:val="auto"/>
          <w:sz w:val="22"/>
          <w:szCs w:val="22"/>
        </w:rPr>
        <w:t xml:space="preserve">– </w:t>
      </w:r>
      <w:bookmarkEnd w:id="96"/>
      <w:bookmarkEnd w:id="97"/>
      <w:bookmarkEnd w:id="98"/>
      <w:r w:rsidR="002A6658" w:rsidRPr="00C45482">
        <w:rPr>
          <w:rFonts w:ascii="Arial" w:hAnsi="Arial" w:cs="Arial"/>
          <w:b/>
          <w:color w:val="auto"/>
          <w:sz w:val="22"/>
          <w:szCs w:val="22"/>
        </w:rPr>
        <w:t>SPECIFIC REQUIREMENTS OF REQUEST FOR PROPOSAL</w:t>
      </w:r>
      <w:bookmarkEnd w:id="99"/>
      <w:bookmarkEnd w:id="100"/>
    </w:p>
    <w:p w14:paraId="31E81F71" w14:textId="77777777" w:rsidR="0085695C" w:rsidRPr="00C45482" w:rsidRDefault="0085695C" w:rsidP="00AB62B5">
      <w:pPr>
        <w:keepNext/>
        <w:spacing w:after="0" w:line="240" w:lineRule="auto"/>
        <w:rPr>
          <w:rFonts w:ascii="Arial" w:eastAsia="Times New Roman" w:hAnsi="Arial" w:cs="Arial"/>
          <w:b/>
          <w:sz w:val="20"/>
          <w:szCs w:val="20"/>
          <w:u w:val="single"/>
        </w:rPr>
      </w:pPr>
    </w:p>
    <w:p w14:paraId="69AFC02F" w14:textId="77777777" w:rsidR="00BB710E" w:rsidRPr="00C45482" w:rsidRDefault="00BB710E" w:rsidP="00BB710E">
      <w:pPr>
        <w:pStyle w:val="ListParagraph"/>
        <w:keepNext/>
        <w:numPr>
          <w:ilvl w:val="0"/>
          <w:numId w:val="1"/>
        </w:numPr>
        <w:spacing w:before="240" w:after="120" w:line="240" w:lineRule="auto"/>
        <w:contextualSpacing w:val="0"/>
        <w:rPr>
          <w:rStyle w:val="Heading2Char"/>
          <w:rFonts w:ascii="Arial" w:hAnsi="Arial" w:cs="Arial"/>
          <w:vanish/>
          <w:color w:val="auto"/>
          <w:sz w:val="20"/>
          <w:szCs w:val="20"/>
        </w:rPr>
      </w:pPr>
      <w:bookmarkStart w:id="101" w:name="_Toc377029283"/>
      <w:bookmarkStart w:id="102" w:name="_Toc11247804"/>
      <w:bookmarkStart w:id="103" w:name="_Toc11137658"/>
      <w:bookmarkStart w:id="104" w:name="_Toc11138160"/>
      <w:bookmarkStart w:id="105" w:name="_Toc11229727"/>
    </w:p>
    <w:p w14:paraId="310AFD35" w14:textId="18AAC0B6" w:rsidR="009768EB" w:rsidRPr="00C45482" w:rsidRDefault="009768EB" w:rsidP="00BB710E">
      <w:pPr>
        <w:pStyle w:val="RFPRFQ2"/>
        <w:spacing w:after="0"/>
        <w:ind w:left="720" w:hanging="720"/>
        <w:jc w:val="both"/>
        <w:rPr>
          <w:rFonts w:ascii="Arial" w:hAnsi="Arial" w:cs="Arial"/>
          <w:sz w:val="20"/>
          <w:szCs w:val="20"/>
        </w:rPr>
      </w:pPr>
      <w:bookmarkStart w:id="106" w:name="_Toc106191375"/>
      <w:r w:rsidRPr="00C45482">
        <w:rPr>
          <w:rStyle w:val="Heading2Char"/>
          <w:rFonts w:ascii="Arial" w:hAnsi="Arial" w:cs="Arial"/>
          <w:b/>
          <w:color w:val="auto"/>
          <w:sz w:val="20"/>
          <w:szCs w:val="20"/>
        </w:rPr>
        <w:t>Format of Proposals - General Instructions</w:t>
      </w:r>
      <w:bookmarkEnd w:id="101"/>
      <w:r w:rsidRPr="00C45482">
        <w:rPr>
          <w:rStyle w:val="Heading2Char"/>
          <w:rFonts w:ascii="Arial" w:hAnsi="Arial" w:cs="Arial"/>
          <w:b/>
          <w:color w:val="auto"/>
          <w:sz w:val="20"/>
          <w:szCs w:val="20"/>
        </w:rPr>
        <w:t>.</w:t>
      </w:r>
      <w:bookmarkEnd w:id="102"/>
      <w:bookmarkEnd w:id="106"/>
      <w:r w:rsidRPr="00C45482">
        <w:rPr>
          <w:rFonts w:ascii="Arial" w:hAnsi="Arial" w:cs="Arial"/>
          <w:sz w:val="20"/>
          <w:szCs w:val="20"/>
        </w:rPr>
        <w:t xml:space="preserve">  Failure to comply with all requirements contained in this RFP will subject the Proposal to rejection.</w:t>
      </w:r>
    </w:p>
    <w:p w14:paraId="0F422A4D" w14:textId="77777777" w:rsidR="002B38D2" w:rsidRPr="00C45482" w:rsidRDefault="002B38D2" w:rsidP="00AB62B5">
      <w:pPr>
        <w:pStyle w:val="RFPRFQ2"/>
        <w:numPr>
          <w:ilvl w:val="0"/>
          <w:numId w:val="0"/>
        </w:numPr>
        <w:spacing w:after="0"/>
        <w:ind w:left="180"/>
        <w:rPr>
          <w:rFonts w:ascii="Arial" w:hAnsi="Arial" w:cs="Arial"/>
          <w:sz w:val="20"/>
          <w:szCs w:val="20"/>
        </w:rPr>
      </w:pPr>
    </w:p>
    <w:bookmarkEnd w:id="103"/>
    <w:bookmarkEnd w:id="104"/>
    <w:bookmarkEnd w:id="105"/>
    <w:p w14:paraId="660E274D" w14:textId="77777777" w:rsidR="00F972AE" w:rsidRPr="00C45482" w:rsidRDefault="00F972AE" w:rsidP="00AB62B5">
      <w:pPr>
        <w:pStyle w:val="RFPRFQ3"/>
        <w:spacing w:after="0"/>
        <w:ind w:left="1440" w:hanging="720"/>
        <w:jc w:val="both"/>
        <w:rPr>
          <w:rFonts w:ascii="Arial" w:hAnsi="Arial" w:cs="Arial"/>
          <w:sz w:val="20"/>
          <w:szCs w:val="20"/>
        </w:rPr>
      </w:pPr>
      <w:r w:rsidRPr="00C45482">
        <w:rPr>
          <w:rFonts w:ascii="Arial" w:hAnsi="Arial" w:cs="Arial"/>
          <w:sz w:val="20"/>
          <w:szCs w:val="20"/>
        </w:rPr>
        <w:t>Each Proposal must be submitted as one (1) package with two (2) individually sealed envelopes inside.  The proposal documents, attachments, execution of offer, and any other information must be included in one envelope with a copy on USB. Two (2) copies of the proposal must be included. The completed HUB Subcontracting Plan must be in the second envelope with a copy on USB.  One (1) copy of the HSP must be included.  Owner prefers simple and economically produced Proposals describing the Respondent’s ability to meet the requirements of this RFP in a straightforward, concise manner.  In evaluating Proposals, emphasis shall be on the quality, completeness, clarity of content, responsiveness to the requirements, and Respondent’s understanding and anticipating of the Owner’s needs.</w:t>
      </w:r>
    </w:p>
    <w:p w14:paraId="5F2B12A6" w14:textId="77777777" w:rsidR="00E97AFB" w:rsidRPr="00C45482" w:rsidRDefault="00E97AFB" w:rsidP="00E97AFB">
      <w:pPr>
        <w:pStyle w:val="RFPRFQ3"/>
        <w:numPr>
          <w:ilvl w:val="0"/>
          <w:numId w:val="0"/>
        </w:numPr>
        <w:spacing w:after="0"/>
        <w:ind w:left="1440"/>
        <w:jc w:val="both"/>
        <w:rPr>
          <w:rFonts w:ascii="Arial" w:hAnsi="Arial" w:cs="Arial"/>
          <w:sz w:val="20"/>
          <w:szCs w:val="20"/>
        </w:rPr>
      </w:pPr>
    </w:p>
    <w:p w14:paraId="4806A67D" w14:textId="7923DD58" w:rsidR="00F972AE" w:rsidRPr="00C45482" w:rsidRDefault="00F972AE" w:rsidP="00E97AFB">
      <w:pPr>
        <w:pStyle w:val="RFPRFQ3"/>
        <w:spacing w:after="0"/>
        <w:ind w:left="1440" w:hanging="720"/>
        <w:jc w:val="both"/>
        <w:rPr>
          <w:rFonts w:ascii="Arial" w:hAnsi="Arial" w:cs="Arial"/>
          <w:sz w:val="20"/>
          <w:szCs w:val="20"/>
        </w:rPr>
      </w:pPr>
      <w:r w:rsidRPr="00C45482">
        <w:rPr>
          <w:rFonts w:ascii="Arial" w:hAnsi="Arial" w:cs="Arial"/>
          <w:sz w:val="20"/>
          <w:szCs w:val="20"/>
        </w:rPr>
        <w:t xml:space="preserve">The required hard-copy counterparts of Proposals must be bound and printed on letter-size (8-1/2” x 11”) paper, assembled with spiral or metal ring bindings and contain a MAXIMUM of </w:t>
      </w:r>
      <w:r w:rsidR="007C6E6A" w:rsidRPr="00C45482">
        <w:rPr>
          <w:rFonts w:ascii="Arial" w:hAnsi="Arial" w:cs="Arial"/>
          <w:sz w:val="20"/>
          <w:szCs w:val="20"/>
        </w:rPr>
        <w:t>THIRTY</w:t>
      </w:r>
      <w:r w:rsidRPr="00C45482">
        <w:rPr>
          <w:rFonts w:ascii="Arial" w:hAnsi="Arial" w:cs="Arial"/>
          <w:sz w:val="20"/>
          <w:szCs w:val="20"/>
        </w:rPr>
        <w:t xml:space="preserve"> (</w:t>
      </w:r>
      <w:r w:rsidR="007C6E6A" w:rsidRPr="00C45482">
        <w:rPr>
          <w:rFonts w:ascii="Arial" w:hAnsi="Arial" w:cs="Arial"/>
          <w:sz w:val="20"/>
          <w:szCs w:val="20"/>
        </w:rPr>
        <w:t>30</w:t>
      </w:r>
      <w:r w:rsidRPr="00C45482">
        <w:rPr>
          <w:rFonts w:ascii="Arial" w:hAnsi="Arial" w:cs="Arial"/>
          <w:sz w:val="20"/>
          <w:szCs w:val="20"/>
        </w:rPr>
        <w:t xml:space="preserve">) </w:t>
      </w:r>
      <w:r w:rsidR="007C6E6A" w:rsidRPr="00C45482">
        <w:rPr>
          <w:rFonts w:ascii="Arial" w:hAnsi="Arial" w:cs="Arial"/>
          <w:sz w:val="20"/>
          <w:szCs w:val="20"/>
        </w:rPr>
        <w:t xml:space="preserve">double sided </w:t>
      </w:r>
      <w:r w:rsidRPr="00C45482">
        <w:rPr>
          <w:rFonts w:ascii="Arial" w:hAnsi="Arial" w:cs="Arial"/>
          <w:sz w:val="20"/>
          <w:szCs w:val="20"/>
        </w:rPr>
        <w:t>printed pages (</w:t>
      </w:r>
      <w:r w:rsidR="007C6E6A" w:rsidRPr="00C45482">
        <w:rPr>
          <w:rFonts w:ascii="Arial" w:hAnsi="Arial" w:cs="Arial"/>
          <w:sz w:val="20"/>
          <w:szCs w:val="20"/>
        </w:rPr>
        <w:t xml:space="preserve">60 </w:t>
      </w:r>
      <w:r w:rsidRPr="00C45482">
        <w:rPr>
          <w:rFonts w:ascii="Arial" w:hAnsi="Arial" w:cs="Arial"/>
          <w:sz w:val="20"/>
          <w:szCs w:val="20"/>
        </w:rPr>
        <w:t>single-sided pages total).  The cover, table of contents, divider sheets, HSP, Cost and Delivery Proposal and Execution of Offer do not count as printed pages.  Each statement, graphic section, and sample document by use of a divider sheet must be separated and identified with an integral tab for ready reference.  Owner’s published manuals may be submitted in their entirety as an attachment or incorporated by reference.  Excerpts from reports, schedules, etc. may be included in an index to your main response packet and will not be counted against the 25-page limits.  Indices may not exceed 20 total pages.  Sample Documentation:</w:t>
      </w:r>
    </w:p>
    <w:p w14:paraId="070D73A1" w14:textId="77777777" w:rsidR="00E97AFB" w:rsidRPr="00C45482" w:rsidRDefault="00E97AFB" w:rsidP="00E97AFB">
      <w:pPr>
        <w:pStyle w:val="ListParagraph"/>
        <w:spacing w:after="0" w:line="240" w:lineRule="auto"/>
        <w:rPr>
          <w:rFonts w:ascii="Arial" w:hAnsi="Arial" w:cs="Arial"/>
          <w:sz w:val="20"/>
          <w:szCs w:val="20"/>
        </w:rPr>
      </w:pPr>
    </w:p>
    <w:p w14:paraId="422DEA5E" w14:textId="4A259D6A"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Pre-Construction Phase Issues Tracking Log</w:t>
      </w:r>
      <w:r w:rsidR="00175736" w:rsidRPr="00C45482">
        <w:rPr>
          <w:rFonts w:ascii="Arial" w:hAnsi="Arial" w:cs="Arial"/>
          <w:sz w:val="20"/>
          <w:szCs w:val="20"/>
        </w:rPr>
        <w:t>;</w:t>
      </w:r>
    </w:p>
    <w:p w14:paraId="7684F3A2" w14:textId="2014BA8F"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Value Engineering Cost Tracking Log</w:t>
      </w:r>
      <w:r w:rsidR="00175736" w:rsidRPr="00C45482">
        <w:rPr>
          <w:rFonts w:ascii="Arial" w:hAnsi="Arial" w:cs="Arial"/>
          <w:sz w:val="20"/>
          <w:szCs w:val="20"/>
        </w:rPr>
        <w:t>;</w:t>
      </w:r>
      <w:r w:rsidRPr="00C45482">
        <w:rPr>
          <w:rFonts w:ascii="Arial" w:hAnsi="Arial" w:cs="Arial"/>
          <w:sz w:val="20"/>
          <w:szCs w:val="20"/>
        </w:rPr>
        <w:t xml:space="preserve"> </w:t>
      </w:r>
    </w:p>
    <w:p w14:paraId="658385BC" w14:textId="5645CBA0"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GMP Estimate Tracking Log</w:t>
      </w:r>
      <w:r w:rsidR="00175736" w:rsidRPr="00C45482">
        <w:rPr>
          <w:rFonts w:ascii="Arial" w:hAnsi="Arial" w:cs="Arial"/>
          <w:sz w:val="20"/>
          <w:szCs w:val="20"/>
        </w:rPr>
        <w:t>;</w:t>
      </w:r>
    </w:p>
    <w:p w14:paraId="01AE6F1E" w14:textId="4EA1A47F"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Project Procedures Manual</w:t>
      </w:r>
      <w:r w:rsidR="00175736" w:rsidRPr="00C45482">
        <w:rPr>
          <w:rFonts w:ascii="Arial" w:hAnsi="Arial" w:cs="Arial"/>
          <w:sz w:val="20"/>
          <w:szCs w:val="20"/>
        </w:rPr>
        <w:t>;</w:t>
      </w:r>
      <w:r w:rsidRPr="00C45482">
        <w:rPr>
          <w:rFonts w:ascii="Arial" w:hAnsi="Arial" w:cs="Arial"/>
          <w:sz w:val="20"/>
          <w:szCs w:val="20"/>
        </w:rPr>
        <w:t xml:space="preserve"> </w:t>
      </w:r>
    </w:p>
    <w:p w14:paraId="1BE98201" w14:textId="2A308124"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Standard Operating Procedures Manual</w:t>
      </w:r>
      <w:r w:rsidR="00175736" w:rsidRPr="00C45482">
        <w:rPr>
          <w:rFonts w:ascii="Arial" w:hAnsi="Arial" w:cs="Arial"/>
          <w:sz w:val="20"/>
          <w:szCs w:val="20"/>
        </w:rPr>
        <w:t>;</w:t>
      </w:r>
      <w:r w:rsidRPr="00C45482">
        <w:rPr>
          <w:rFonts w:ascii="Arial" w:hAnsi="Arial" w:cs="Arial"/>
          <w:sz w:val="20"/>
          <w:szCs w:val="20"/>
        </w:rPr>
        <w:t xml:space="preserve"> </w:t>
      </w:r>
    </w:p>
    <w:p w14:paraId="682D2B5E" w14:textId="21D7163A"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Project Work Plan</w:t>
      </w:r>
      <w:r w:rsidR="00175736" w:rsidRPr="00C45482">
        <w:rPr>
          <w:rFonts w:ascii="Arial" w:hAnsi="Arial" w:cs="Arial"/>
          <w:sz w:val="20"/>
          <w:szCs w:val="20"/>
        </w:rPr>
        <w:t>;</w:t>
      </w:r>
    </w:p>
    <w:p w14:paraId="27E59F2C" w14:textId="537C61DF"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Site-Specific Safety Plan</w:t>
      </w:r>
      <w:r w:rsidR="00175736" w:rsidRPr="00C45482">
        <w:rPr>
          <w:rFonts w:ascii="Arial" w:hAnsi="Arial" w:cs="Arial"/>
          <w:sz w:val="20"/>
          <w:szCs w:val="20"/>
        </w:rPr>
        <w:t>;</w:t>
      </w:r>
    </w:p>
    <w:p w14:paraId="2F1835A6" w14:textId="65C387B1"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Site Specific Quality Control Plan</w:t>
      </w:r>
      <w:r w:rsidR="00175736" w:rsidRPr="00C45482">
        <w:rPr>
          <w:rFonts w:ascii="Arial" w:hAnsi="Arial" w:cs="Arial"/>
          <w:sz w:val="20"/>
          <w:szCs w:val="20"/>
        </w:rPr>
        <w:t>;</w:t>
      </w:r>
    </w:p>
    <w:p w14:paraId="4ECEF2E7" w14:textId="19398FC8"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Web-based Project Management</w:t>
      </w:r>
      <w:r w:rsidR="00175736" w:rsidRPr="00C45482">
        <w:rPr>
          <w:rFonts w:ascii="Arial" w:hAnsi="Arial" w:cs="Arial"/>
          <w:sz w:val="20"/>
          <w:szCs w:val="20"/>
        </w:rPr>
        <w:t>;</w:t>
      </w:r>
    </w:p>
    <w:p w14:paraId="74495A56" w14:textId="504DB682"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Sample Project Schedules</w:t>
      </w:r>
      <w:r w:rsidR="00175736" w:rsidRPr="00C45482">
        <w:rPr>
          <w:rFonts w:ascii="Arial" w:hAnsi="Arial" w:cs="Arial"/>
          <w:sz w:val="20"/>
          <w:szCs w:val="20"/>
        </w:rPr>
        <w:t>; and</w:t>
      </w:r>
    </w:p>
    <w:p w14:paraId="3D1B8DF4" w14:textId="505F84AC" w:rsidR="00F972AE" w:rsidRPr="00C45482" w:rsidRDefault="00F972AE">
      <w:pPr>
        <w:widowControl w:val="0"/>
        <w:numPr>
          <w:ilvl w:val="0"/>
          <w:numId w:val="5"/>
        </w:numPr>
        <w:autoSpaceDE w:val="0"/>
        <w:autoSpaceDN w:val="0"/>
        <w:adjustRightInd w:val="0"/>
        <w:spacing w:after="0" w:line="240" w:lineRule="auto"/>
        <w:ind w:left="1980"/>
        <w:jc w:val="both"/>
        <w:rPr>
          <w:rFonts w:ascii="Arial" w:hAnsi="Arial" w:cs="Arial"/>
          <w:sz w:val="20"/>
          <w:szCs w:val="20"/>
        </w:rPr>
      </w:pPr>
      <w:r w:rsidRPr="00C45482">
        <w:rPr>
          <w:rFonts w:ascii="Arial" w:hAnsi="Arial" w:cs="Arial"/>
          <w:sz w:val="20"/>
          <w:szCs w:val="20"/>
        </w:rPr>
        <w:t>Meeting Minutes/Agenda, Submittal Log, RFI Log, and Contingency Log</w:t>
      </w:r>
      <w:r w:rsidR="00175736" w:rsidRPr="00C45482">
        <w:rPr>
          <w:rFonts w:ascii="Arial" w:hAnsi="Arial" w:cs="Arial"/>
          <w:sz w:val="20"/>
          <w:szCs w:val="20"/>
        </w:rPr>
        <w:t>.</w:t>
      </w:r>
    </w:p>
    <w:p w14:paraId="676173A3" w14:textId="77777777" w:rsidR="0085695C" w:rsidRPr="00C45482" w:rsidRDefault="0085695C" w:rsidP="00E97AFB">
      <w:pPr>
        <w:pStyle w:val="RFPRFQ2"/>
        <w:numPr>
          <w:ilvl w:val="0"/>
          <w:numId w:val="0"/>
        </w:numPr>
        <w:spacing w:after="0"/>
        <w:ind w:left="720" w:hanging="720"/>
        <w:jc w:val="both"/>
        <w:rPr>
          <w:rFonts w:ascii="Arial" w:hAnsi="Arial" w:cs="Arial"/>
          <w:sz w:val="20"/>
          <w:szCs w:val="20"/>
        </w:rPr>
      </w:pPr>
    </w:p>
    <w:p w14:paraId="209E31F2" w14:textId="77777777" w:rsidR="009768EB" w:rsidRPr="00C45482" w:rsidRDefault="009768EB" w:rsidP="00E97AFB">
      <w:pPr>
        <w:pStyle w:val="RFPRFQ2"/>
        <w:spacing w:after="0"/>
        <w:ind w:left="720" w:hanging="720"/>
        <w:jc w:val="both"/>
        <w:rPr>
          <w:rFonts w:ascii="Arial" w:hAnsi="Arial" w:cs="Arial"/>
          <w:sz w:val="20"/>
          <w:szCs w:val="20"/>
        </w:rPr>
      </w:pPr>
      <w:bookmarkStart w:id="107" w:name="_Toc377029285"/>
      <w:bookmarkStart w:id="108" w:name="_Ref288225258"/>
      <w:bookmarkStart w:id="109" w:name="_Toc11247805"/>
      <w:bookmarkStart w:id="110" w:name="_Toc106191376"/>
      <w:r w:rsidRPr="00C45482">
        <w:rPr>
          <w:rStyle w:val="Heading2Char"/>
          <w:rFonts w:ascii="Arial" w:hAnsi="Arial" w:cs="Arial"/>
          <w:b/>
          <w:color w:val="auto"/>
          <w:sz w:val="20"/>
          <w:szCs w:val="20"/>
        </w:rPr>
        <w:t>Execution of Offer</w:t>
      </w:r>
      <w:bookmarkEnd w:id="107"/>
      <w:r w:rsidRPr="00C45482">
        <w:rPr>
          <w:rStyle w:val="Heading2Char"/>
          <w:rFonts w:ascii="Arial" w:hAnsi="Arial" w:cs="Arial"/>
          <w:b/>
          <w:color w:val="auto"/>
          <w:sz w:val="20"/>
          <w:szCs w:val="20"/>
        </w:rPr>
        <w:t>.</w:t>
      </w:r>
      <w:bookmarkEnd w:id="108"/>
      <w:bookmarkEnd w:id="109"/>
      <w:bookmarkEnd w:id="110"/>
      <w:r w:rsidRPr="00C45482">
        <w:rPr>
          <w:rFonts w:ascii="Arial" w:hAnsi="Arial" w:cs="Arial"/>
          <w:sz w:val="20"/>
          <w:szCs w:val="20"/>
        </w:rPr>
        <w:t xml:space="preserve">  Each Proposal </w:t>
      </w:r>
      <w:r w:rsidRPr="00C45482">
        <w:rPr>
          <w:rFonts w:ascii="Arial" w:hAnsi="Arial" w:cs="Arial"/>
          <w:b/>
          <w:sz w:val="20"/>
          <w:szCs w:val="20"/>
        </w:rPr>
        <w:t>MUST</w:t>
      </w:r>
      <w:r w:rsidRPr="00C45482">
        <w:rPr>
          <w:rFonts w:ascii="Arial" w:hAnsi="Arial" w:cs="Arial"/>
          <w:sz w:val="20"/>
          <w:szCs w:val="20"/>
        </w:rPr>
        <w:t xml:space="preserve"> include the completed, fully executed and acknowledged Execution of Offer in form and substance identical to the form attached hereto as </w:t>
      </w:r>
      <w:r w:rsidR="004E1859" w:rsidRPr="00C45482">
        <w:rPr>
          <w:rFonts w:ascii="Arial" w:hAnsi="Arial" w:cs="Arial"/>
          <w:b/>
          <w:sz w:val="20"/>
          <w:szCs w:val="20"/>
          <w:highlight w:val="cyan"/>
        </w:rPr>
        <w:t>EXHIBIT</w:t>
      </w:r>
      <w:r w:rsidRPr="00C45482">
        <w:rPr>
          <w:rFonts w:ascii="Arial" w:hAnsi="Arial" w:cs="Arial"/>
          <w:b/>
          <w:sz w:val="20"/>
          <w:szCs w:val="20"/>
          <w:highlight w:val="cyan"/>
        </w:rPr>
        <w:t xml:space="preserve"> A</w:t>
      </w:r>
      <w:r w:rsidRPr="00C45482">
        <w:rPr>
          <w:rFonts w:ascii="Arial" w:hAnsi="Arial" w:cs="Arial"/>
          <w:sz w:val="20"/>
          <w:szCs w:val="20"/>
        </w:rPr>
        <w:t>.</w:t>
      </w:r>
    </w:p>
    <w:p w14:paraId="4B732972" w14:textId="77777777" w:rsidR="002B38D2" w:rsidRPr="00C45482" w:rsidRDefault="002B38D2" w:rsidP="00E97AFB">
      <w:pPr>
        <w:pStyle w:val="RFPRFQ2"/>
        <w:numPr>
          <w:ilvl w:val="0"/>
          <w:numId w:val="0"/>
        </w:numPr>
        <w:spacing w:after="0"/>
        <w:ind w:left="720" w:hanging="720"/>
        <w:jc w:val="both"/>
        <w:rPr>
          <w:rFonts w:ascii="Arial" w:hAnsi="Arial" w:cs="Arial"/>
          <w:sz w:val="20"/>
          <w:szCs w:val="20"/>
        </w:rPr>
      </w:pPr>
    </w:p>
    <w:p w14:paraId="6FEEE2CF" w14:textId="26CA122D" w:rsidR="009768EB" w:rsidRPr="00C45482" w:rsidRDefault="009768EB" w:rsidP="00E97AFB">
      <w:pPr>
        <w:pStyle w:val="RFPRFQ2"/>
        <w:spacing w:after="0"/>
        <w:ind w:left="720" w:hanging="720"/>
        <w:jc w:val="both"/>
        <w:rPr>
          <w:rFonts w:ascii="Arial" w:hAnsi="Arial" w:cs="Arial"/>
          <w:sz w:val="20"/>
          <w:szCs w:val="20"/>
        </w:rPr>
      </w:pPr>
      <w:bookmarkStart w:id="111" w:name="_Toc347753154"/>
      <w:bookmarkStart w:id="112" w:name="_Toc377029286"/>
      <w:bookmarkStart w:id="113" w:name="_Toc11247806"/>
      <w:bookmarkStart w:id="114" w:name="_Toc334089803"/>
      <w:bookmarkStart w:id="115" w:name="_Toc106191377"/>
      <w:bookmarkStart w:id="116" w:name="_Toc343760549"/>
      <w:bookmarkStart w:id="117" w:name="_Toc344893098"/>
      <w:r w:rsidRPr="00C45482">
        <w:rPr>
          <w:rStyle w:val="Heading2Char"/>
          <w:rFonts w:ascii="Arial" w:hAnsi="Arial" w:cs="Arial"/>
          <w:b/>
          <w:color w:val="auto"/>
          <w:sz w:val="20"/>
          <w:szCs w:val="20"/>
        </w:rPr>
        <w:t>Incumbency Certificate</w:t>
      </w:r>
      <w:bookmarkEnd w:id="111"/>
      <w:bookmarkEnd w:id="112"/>
      <w:bookmarkEnd w:id="113"/>
      <w:bookmarkEnd w:id="114"/>
      <w:r w:rsidR="00BB24FE" w:rsidRPr="00C45482">
        <w:rPr>
          <w:rStyle w:val="Heading2Char"/>
          <w:rFonts w:ascii="Arial" w:hAnsi="Arial" w:cs="Arial"/>
          <w:b/>
          <w:color w:val="auto"/>
          <w:sz w:val="20"/>
          <w:szCs w:val="20"/>
        </w:rPr>
        <w:t>.</w:t>
      </w:r>
      <w:bookmarkEnd w:id="115"/>
      <w:r w:rsidR="00BB24FE" w:rsidRPr="00C45482">
        <w:rPr>
          <w:rFonts w:ascii="Arial" w:hAnsi="Arial" w:cs="Arial"/>
          <w:sz w:val="20"/>
          <w:szCs w:val="20"/>
        </w:rPr>
        <w:t xml:space="preserve">  </w:t>
      </w:r>
      <w:r w:rsidRPr="00C45482">
        <w:rPr>
          <w:rFonts w:ascii="Arial" w:hAnsi="Arial" w:cs="Arial"/>
          <w:sz w:val="20"/>
          <w:szCs w:val="20"/>
        </w:rPr>
        <w:t>Each Proposal</w:t>
      </w:r>
      <w:bookmarkEnd w:id="116"/>
      <w:bookmarkEnd w:id="117"/>
      <w:r w:rsidRPr="00C45482">
        <w:rPr>
          <w:rFonts w:ascii="Arial" w:hAnsi="Arial" w:cs="Arial"/>
          <w:sz w:val="20"/>
          <w:szCs w:val="20"/>
        </w:rPr>
        <w:t xml:space="preserve"> must include an incumbency certificate establishing the individuals authorized to sign on behalf of Respondent.  If Respondent is a limited partnership, the incumbency certificate must be for the individual authorized to bind the general partner of the limited partnership on behalf of the limited partnership.</w:t>
      </w:r>
    </w:p>
    <w:p w14:paraId="1D687592" w14:textId="77777777" w:rsidR="002B38D2" w:rsidRPr="00C45482" w:rsidRDefault="002B38D2" w:rsidP="00E97AFB">
      <w:pPr>
        <w:pStyle w:val="RFPRFQ2"/>
        <w:numPr>
          <w:ilvl w:val="0"/>
          <w:numId w:val="0"/>
        </w:numPr>
        <w:spacing w:after="0"/>
        <w:ind w:left="720" w:hanging="720"/>
        <w:jc w:val="both"/>
        <w:rPr>
          <w:rFonts w:ascii="Arial" w:hAnsi="Arial" w:cs="Arial"/>
          <w:sz w:val="20"/>
          <w:szCs w:val="20"/>
        </w:rPr>
      </w:pPr>
    </w:p>
    <w:p w14:paraId="0D1F4957" w14:textId="0A3CB3EF" w:rsidR="002B38D2" w:rsidRPr="00C45482" w:rsidRDefault="009768EB" w:rsidP="00412E5E">
      <w:pPr>
        <w:pStyle w:val="RFPRFQ2"/>
        <w:spacing w:after="0"/>
        <w:ind w:left="720" w:hanging="720"/>
        <w:jc w:val="both"/>
        <w:rPr>
          <w:rFonts w:ascii="Arial" w:hAnsi="Arial" w:cs="Arial"/>
          <w:sz w:val="20"/>
          <w:szCs w:val="20"/>
        </w:rPr>
      </w:pPr>
      <w:bookmarkStart w:id="118" w:name="_Toc11247807"/>
      <w:bookmarkStart w:id="119" w:name="_Toc106191378"/>
      <w:r w:rsidRPr="00C45482">
        <w:rPr>
          <w:rStyle w:val="Heading2Char"/>
          <w:rFonts w:ascii="Arial" w:hAnsi="Arial" w:cs="Arial"/>
          <w:b/>
          <w:color w:val="auto"/>
          <w:sz w:val="20"/>
          <w:szCs w:val="20"/>
        </w:rPr>
        <w:t>HUB Subcontracting Plan.</w:t>
      </w:r>
      <w:bookmarkEnd w:id="118"/>
      <w:bookmarkEnd w:id="119"/>
      <w:r w:rsidRPr="00C45482">
        <w:rPr>
          <w:rFonts w:ascii="Arial" w:hAnsi="Arial" w:cs="Arial"/>
          <w:sz w:val="20"/>
          <w:szCs w:val="20"/>
        </w:rPr>
        <w:t xml:space="preserve"> </w:t>
      </w:r>
      <w:bookmarkStart w:id="120" w:name="_Toc426538737"/>
      <w:r w:rsidRPr="00C45482">
        <w:rPr>
          <w:rFonts w:ascii="Arial" w:hAnsi="Arial" w:cs="Arial"/>
          <w:sz w:val="20"/>
          <w:szCs w:val="20"/>
        </w:rPr>
        <w:t xml:space="preserve">Based on an analysis performed by the University’s Purchasing Department, subcontracting was determined to be </w:t>
      </w:r>
      <w:r w:rsidRPr="00C45482">
        <w:rPr>
          <w:rFonts w:ascii="Arial" w:hAnsi="Arial" w:cs="Arial"/>
          <w:sz w:val="20"/>
          <w:szCs w:val="20"/>
          <w:highlight w:val="green"/>
        </w:rPr>
        <w:t>probable</w:t>
      </w:r>
      <w:r w:rsidR="00F75C9A" w:rsidRPr="00C45482">
        <w:rPr>
          <w:rFonts w:ascii="Arial" w:hAnsi="Arial" w:cs="Arial"/>
          <w:sz w:val="20"/>
          <w:szCs w:val="20"/>
          <w:highlight w:val="green"/>
        </w:rPr>
        <w:t>/not probable</w:t>
      </w:r>
      <w:r w:rsidRPr="00C45482">
        <w:rPr>
          <w:rFonts w:ascii="Arial" w:hAnsi="Arial" w:cs="Arial"/>
          <w:sz w:val="20"/>
          <w:szCs w:val="20"/>
          <w:highlight w:val="green"/>
        </w:rPr>
        <w:t xml:space="preserve"> </w:t>
      </w:r>
      <w:r w:rsidRPr="00C45482">
        <w:rPr>
          <w:rFonts w:ascii="Arial" w:hAnsi="Arial" w:cs="Arial"/>
          <w:sz w:val="20"/>
          <w:szCs w:val="20"/>
        </w:rPr>
        <w:t xml:space="preserve">for this contract.  Therefore, an HSP </w:t>
      </w:r>
      <w:r w:rsidRPr="00C45482">
        <w:rPr>
          <w:rFonts w:ascii="Arial" w:hAnsi="Arial" w:cs="Arial"/>
          <w:sz w:val="20"/>
          <w:szCs w:val="20"/>
          <w:highlight w:val="green"/>
        </w:rPr>
        <w:t>will</w:t>
      </w:r>
      <w:r w:rsidR="00F75C9A" w:rsidRPr="00C45482">
        <w:rPr>
          <w:rFonts w:ascii="Arial" w:hAnsi="Arial" w:cs="Arial"/>
          <w:sz w:val="20"/>
          <w:szCs w:val="20"/>
          <w:highlight w:val="green"/>
        </w:rPr>
        <w:t>/will not</w:t>
      </w:r>
      <w:r w:rsidRPr="00C45482">
        <w:rPr>
          <w:rFonts w:ascii="Arial" w:hAnsi="Arial" w:cs="Arial"/>
          <w:sz w:val="20"/>
          <w:szCs w:val="20"/>
          <w:highlight w:val="green"/>
        </w:rPr>
        <w:t xml:space="preserve"> be </w:t>
      </w:r>
      <w:r w:rsidRPr="00C45482">
        <w:rPr>
          <w:rFonts w:ascii="Arial" w:hAnsi="Arial" w:cs="Arial"/>
          <w:sz w:val="20"/>
          <w:szCs w:val="20"/>
        </w:rPr>
        <w:t xml:space="preserve">required to be submitted with the Proposal.  </w:t>
      </w:r>
      <w:r w:rsidR="004E1859" w:rsidRPr="00C45482">
        <w:rPr>
          <w:rFonts w:ascii="Arial" w:hAnsi="Arial" w:cs="Arial"/>
          <w:b/>
          <w:sz w:val="20"/>
          <w:szCs w:val="20"/>
          <w:highlight w:val="green"/>
        </w:rPr>
        <w:t>EXHIBIT</w:t>
      </w:r>
      <w:r w:rsidRPr="00C45482">
        <w:rPr>
          <w:rFonts w:ascii="Arial" w:hAnsi="Arial" w:cs="Arial"/>
          <w:sz w:val="20"/>
          <w:szCs w:val="20"/>
          <w:highlight w:val="green"/>
        </w:rPr>
        <w:t xml:space="preserve"> </w:t>
      </w:r>
      <w:r w:rsidR="00005995" w:rsidRPr="00C45482">
        <w:rPr>
          <w:rFonts w:ascii="Arial" w:hAnsi="Arial" w:cs="Arial"/>
          <w:b/>
          <w:sz w:val="20"/>
          <w:szCs w:val="20"/>
          <w:highlight w:val="green"/>
        </w:rPr>
        <w:t>B</w:t>
      </w:r>
      <w:r w:rsidR="00005995" w:rsidRPr="00C45482">
        <w:rPr>
          <w:rFonts w:ascii="Arial" w:hAnsi="Arial" w:cs="Arial"/>
          <w:sz w:val="20"/>
          <w:szCs w:val="20"/>
        </w:rPr>
        <w:t xml:space="preserve"> </w:t>
      </w:r>
      <w:r w:rsidRPr="00C45482">
        <w:rPr>
          <w:rFonts w:ascii="Arial" w:hAnsi="Arial" w:cs="Arial"/>
          <w:sz w:val="20"/>
          <w:szCs w:val="20"/>
        </w:rPr>
        <w:t>contains</w:t>
      </w:r>
      <w:r w:rsidR="00175736" w:rsidRPr="00C45482">
        <w:rPr>
          <w:rFonts w:ascii="Arial" w:hAnsi="Arial" w:cs="Arial"/>
          <w:sz w:val="20"/>
          <w:szCs w:val="20"/>
        </w:rPr>
        <w:t xml:space="preserve"> the HSP form and instructions and </w:t>
      </w:r>
      <w:r w:rsidR="004E1859" w:rsidRPr="00C45482">
        <w:rPr>
          <w:rFonts w:ascii="Arial" w:hAnsi="Arial" w:cs="Arial"/>
          <w:b/>
          <w:sz w:val="20"/>
          <w:szCs w:val="20"/>
        </w:rPr>
        <w:t>EXHIBIT</w:t>
      </w:r>
      <w:r w:rsidRPr="00C45482">
        <w:rPr>
          <w:rFonts w:ascii="Arial" w:hAnsi="Arial" w:cs="Arial"/>
          <w:b/>
          <w:sz w:val="20"/>
          <w:szCs w:val="20"/>
        </w:rPr>
        <w:t xml:space="preserve"> </w:t>
      </w:r>
      <w:r w:rsidR="007A11FA" w:rsidRPr="00C45482">
        <w:rPr>
          <w:rFonts w:ascii="Arial" w:hAnsi="Arial" w:cs="Arial"/>
          <w:b/>
          <w:sz w:val="20"/>
          <w:szCs w:val="20"/>
        </w:rPr>
        <w:t>C</w:t>
      </w:r>
      <w:r w:rsidR="00175736" w:rsidRPr="00C45482">
        <w:rPr>
          <w:rFonts w:ascii="Arial" w:hAnsi="Arial" w:cs="Arial"/>
          <w:b/>
          <w:sz w:val="20"/>
          <w:szCs w:val="20"/>
        </w:rPr>
        <w:t xml:space="preserve"> </w:t>
      </w:r>
      <w:r w:rsidR="00175736" w:rsidRPr="00C45482">
        <w:rPr>
          <w:rFonts w:ascii="Arial" w:hAnsi="Arial" w:cs="Arial"/>
          <w:sz w:val="20"/>
          <w:szCs w:val="20"/>
        </w:rPr>
        <w:t>contains the</w:t>
      </w:r>
      <w:r w:rsidR="00175736" w:rsidRPr="00C45482">
        <w:rPr>
          <w:rFonts w:ascii="Arial" w:hAnsi="Arial" w:cs="Arial"/>
          <w:b/>
          <w:sz w:val="20"/>
          <w:szCs w:val="20"/>
        </w:rPr>
        <w:t xml:space="preserve"> </w:t>
      </w:r>
      <w:r w:rsidR="00D87A78" w:rsidRPr="00C45482">
        <w:rPr>
          <w:rFonts w:ascii="Arial" w:hAnsi="Arial" w:cs="Arial"/>
          <w:sz w:val="20"/>
          <w:szCs w:val="20"/>
        </w:rPr>
        <w:t>CMAR</w:t>
      </w:r>
      <w:r w:rsidRPr="00C45482">
        <w:rPr>
          <w:rFonts w:ascii="Arial" w:hAnsi="Arial" w:cs="Arial"/>
          <w:sz w:val="20"/>
          <w:szCs w:val="20"/>
        </w:rPr>
        <w:t xml:space="preserve"> HSP Instruction Tip Sheet</w:t>
      </w:r>
      <w:r w:rsidR="00742087">
        <w:rPr>
          <w:rFonts w:ascii="Arial" w:hAnsi="Arial" w:cs="Arial"/>
          <w:sz w:val="20"/>
          <w:szCs w:val="20"/>
        </w:rPr>
        <w:t xml:space="preserve"> and Letter of Intent</w:t>
      </w:r>
      <w:r w:rsidRPr="00C45482">
        <w:rPr>
          <w:rFonts w:ascii="Arial" w:hAnsi="Arial" w:cs="Arial"/>
          <w:sz w:val="20"/>
          <w:szCs w:val="20"/>
        </w:rPr>
        <w:t xml:space="preserve">. Return HUB Plans in separate envelopes sealed and with the reference number </w:t>
      </w:r>
      <w:r w:rsidR="00F75C9A" w:rsidRPr="00C45482">
        <w:rPr>
          <w:rFonts w:ascii="Arial" w:hAnsi="Arial" w:cs="Arial"/>
          <w:b/>
          <w:sz w:val="20"/>
          <w:szCs w:val="20"/>
          <w:highlight w:val="green"/>
        </w:rPr>
        <w:t>RFP730-XXXXX [Title]</w:t>
      </w:r>
      <w:r w:rsidRPr="00C45482">
        <w:rPr>
          <w:rFonts w:ascii="Arial" w:hAnsi="Arial" w:cs="Arial"/>
          <w:sz w:val="20"/>
          <w:szCs w:val="20"/>
          <w:highlight w:val="green"/>
        </w:rPr>
        <w:t xml:space="preserve">.  </w:t>
      </w:r>
      <w:r w:rsidRPr="00C45482">
        <w:rPr>
          <w:rFonts w:ascii="Arial" w:hAnsi="Arial" w:cs="Arial"/>
          <w:sz w:val="20"/>
          <w:szCs w:val="20"/>
        </w:rPr>
        <w:t>Additionally</w:t>
      </w:r>
      <w:r w:rsidR="004C5A52" w:rsidRPr="00C45482">
        <w:rPr>
          <w:rFonts w:ascii="Arial" w:hAnsi="Arial" w:cs="Arial"/>
          <w:sz w:val="20"/>
          <w:szCs w:val="20"/>
        </w:rPr>
        <w:t>,</w:t>
      </w:r>
      <w:r w:rsidRPr="00C45482">
        <w:rPr>
          <w:rFonts w:ascii="Arial" w:hAnsi="Arial" w:cs="Arial"/>
          <w:sz w:val="20"/>
          <w:szCs w:val="20"/>
        </w:rPr>
        <w:t xml:space="preserve"> you may email the HUB Operations Department at </w:t>
      </w:r>
      <w:hyperlink r:id="rId23" w:history="1">
        <w:r w:rsidR="004C5A52" w:rsidRPr="00C45482">
          <w:rPr>
            <w:rStyle w:val="Hyperlink"/>
            <w:rFonts w:ascii="Arial" w:hAnsi="Arial" w:cs="Arial"/>
            <w:sz w:val="20"/>
            <w:szCs w:val="20"/>
          </w:rPr>
          <w:t>hubdocs@uh.edu</w:t>
        </w:r>
      </w:hyperlink>
      <w:r w:rsidR="004C5A52" w:rsidRPr="00C45482">
        <w:rPr>
          <w:rFonts w:ascii="Arial" w:hAnsi="Arial" w:cs="Arial"/>
          <w:sz w:val="20"/>
          <w:szCs w:val="20"/>
        </w:rPr>
        <w:t xml:space="preserve"> </w:t>
      </w:r>
      <w:r w:rsidRPr="00C45482">
        <w:rPr>
          <w:rFonts w:ascii="Arial" w:hAnsi="Arial" w:cs="Arial"/>
          <w:sz w:val="20"/>
          <w:szCs w:val="20"/>
        </w:rPr>
        <w:t>should you have any additional questions.</w:t>
      </w:r>
    </w:p>
    <w:p w14:paraId="0FA8490D" w14:textId="77777777" w:rsidR="002B38D2" w:rsidRPr="00C45482" w:rsidRDefault="002B38D2" w:rsidP="002B38D2">
      <w:pPr>
        <w:pStyle w:val="RFPRFQ3"/>
        <w:numPr>
          <w:ilvl w:val="0"/>
          <w:numId w:val="0"/>
        </w:numPr>
        <w:spacing w:after="0"/>
        <w:ind w:left="3870"/>
        <w:rPr>
          <w:rFonts w:ascii="Arial" w:hAnsi="Arial" w:cs="Arial"/>
          <w:sz w:val="20"/>
          <w:szCs w:val="20"/>
        </w:rPr>
      </w:pPr>
    </w:p>
    <w:p w14:paraId="5D9282FF" w14:textId="4CFC0CB5" w:rsidR="000252B9" w:rsidRPr="00C45482" w:rsidRDefault="000252B9" w:rsidP="002B38D2">
      <w:pPr>
        <w:pStyle w:val="RFPRFQ3"/>
        <w:spacing w:after="0"/>
        <w:ind w:left="720"/>
        <w:rPr>
          <w:rFonts w:ascii="Arial" w:hAnsi="Arial" w:cs="Arial"/>
          <w:sz w:val="20"/>
          <w:szCs w:val="20"/>
        </w:rPr>
      </w:pPr>
      <w:r w:rsidRPr="00C45482">
        <w:rPr>
          <w:rFonts w:ascii="Arial" w:hAnsi="Arial" w:cs="Arial"/>
          <w:sz w:val="20"/>
          <w:szCs w:val="20"/>
        </w:rPr>
        <w:t xml:space="preserve">The HUB Subcontracting Goal for this project is </w:t>
      </w:r>
      <w:r w:rsidR="00F75C9A" w:rsidRPr="00C45482">
        <w:rPr>
          <w:rFonts w:ascii="Arial" w:hAnsi="Arial" w:cs="Arial"/>
          <w:sz w:val="20"/>
          <w:szCs w:val="20"/>
          <w:highlight w:val="green"/>
        </w:rPr>
        <w:t>[Enter HUB %]</w:t>
      </w:r>
      <w:r w:rsidRPr="00C45482">
        <w:rPr>
          <w:rFonts w:ascii="Arial" w:hAnsi="Arial" w:cs="Arial"/>
          <w:sz w:val="20"/>
          <w:szCs w:val="20"/>
        </w:rPr>
        <w:t>%.</w:t>
      </w:r>
    </w:p>
    <w:p w14:paraId="7C805A63" w14:textId="141A36E2" w:rsidR="004C5A52" w:rsidRPr="00C45482" w:rsidRDefault="004C5A52" w:rsidP="008825E9">
      <w:pPr>
        <w:pStyle w:val="RFPRFQ3"/>
        <w:spacing w:after="0"/>
        <w:ind w:left="720"/>
        <w:jc w:val="both"/>
        <w:rPr>
          <w:rFonts w:ascii="Arial" w:hAnsi="Arial" w:cs="Arial"/>
          <w:sz w:val="20"/>
          <w:szCs w:val="20"/>
        </w:rPr>
      </w:pPr>
      <w:r w:rsidRPr="00C45482">
        <w:rPr>
          <w:rFonts w:ascii="Arial" w:hAnsi="Arial" w:cs="Arial"/>
          <w:sz w:val="20"/>
          <w:szCs w:val="20"/>
        </w:rPr>
        <w:t xml:space="preserve">The HUB Operations Department offers a courtesy review.  Email </w:t>
      </w:r>
      <w:hyperlink r:id="rId24" w:history="1">
        <w:r w:rsidRPr="00C45482">
          <w:rPr>
            <w:rStyle w:val="Hyperlink"/>
            <w:rFonts w:ascii="Arial" w:hAnsi="Arial" w:cs="Arial"/>
            <w:sz w:val="20"/>
            <w:szCs w:val="20"/>
          </w:rPr>
          <w:t>hubdocs@uh.edu</w:t>
        </w:r>
      </w:hyperlink>
      <w:r w:rsidRPr="00C45482">
        <w:rPr>
          <w:rFonts w:ascii="Arial" w:hAnsi="Arial" w:cs="Arial"/>
          <w:sz w:val="20"/>
          <w:szCs w:val="20"/>
        </w:rPr>
        <w:t xml:space="preserve"> </w:t>
      </w:r>
      <w:r w:rsidR="005A49CF" w:rsidRPr="00C45482">
        <w:rPr>
          <w:rFonts w:ascii="Arial" w:hAnsi="Arial" w:cs="Arial"/>
          <w:sz w:val="20"/>
          <w:szCs w:val="20"/>
        </w:rPr>
        <w:t xml:space="preserve">should you request a review.  Reviews may take several days and respondents are encouraged to plan accordingly. </w:t>
      </w:r>
    </w:p>
    <w:p w14:paraId="22AAB1B7" w14:textId="77777777" w:rsidR="002B38D2" w:rsidRPr="00C45482" w:rsidRDefault="002B38D2" w:rsidP="002B38D2">
      <w:pPr>
        <w:pStyle w:val="RFPRFQ2"/>
        <w:numPr>
          <w:ilvl w:val="0"/>
          <w:numId w:val="0"/>
        </w:numPr>
        <w:spacing w:after="0"/>
        <w:ind w:left="180"/>
        <w:jc w:val="both"/>
        <w:rPr>
          <w:rFonts w:ascii="Arial" w:hAnsi="Arial" w:cs="Arial"/>
          <w:sz w:val="20"/>
          <w:szCs w:val="20"/>
        </w:rPr>
      </w:pPr>
    </w:p>
    <w:p w14:paraId="58B863E0" w14:textId="7EC4D61F" w:rsidR="009768EB" w:rsidRPr="00C45482" w:rsidRDefault="009768EB" w:rsidP="00AB62B5">
      <w:pPr>
        <w:pStyle w:val="RFPRFQ2"/>
        <w:spacing w:after="0"/>
        <w:ind w:left="720" w:hanging="720"/>
        <w:jc w:val="both"/>
        <w:rPr>
          <w:rFonts w:ascii="Arial" w:hAnsi="Arial" w:cs="Arial"/>
          <w:sz w:val="20"/>
          <w:szCs w:val="20"/>
        </w:rPr>
      </w:pPr>
      <w:bookmarkStart w:id="121" w:name="_Toc11247808"/>
      <w:bookmarkStart w:id="122" w:name="_Toc106191379"/>
      <w:r w:rsidRPr="00C45482">
        <w:rPr>
          <w:rStyle w:val="Heading2Char"/>
          <w:rFonts w:ascii="Arial" w:hAnsi="Arial" w:cs="Arial"/>
          <w:b/>
          <w:color w:val="auto"/>
          <w:sz w:val="20"/>
          <w:szCs w:val="20"/>
        </w:rPr>
        <w:t>Bonding Letter</w:t>
      </w:r>
      <w:bookmarkEnd w:id="120"/>
      <w:bookmarkEnd w:id="121"/>
      <w:r w:rsidR="00BB24FE" w:rsidRPr="00C45482">
        <w:rPr>
          <w:rStyle w:val="Heading2Char"/>
          <w:rFonts w:ascii="Arial" w:hAnsi="Arial" w:cs="Arial"/>
          <w:b/>
          <w:color w:val="auto"/>
          <w:sz w:val="20"/>
          <w:szCs w:val="20"/>
        </w:rPr>
        <w:t>.</w:t>
      </w:r>
      <w:bookmarkEnd w:id="122"/>
      <w:r w:rsidR="00BB24FE" w:rsidRPr="00C45482">
        <w:rPr>
          <w:rFonts w:ascii="Arial" w:hAnsi="Arial" w:cs="Arial"/>
          <w:sz w:val="20"/>
          <w:szCs w:val="20"/>
        </w:rPr>
        <w:t xml:space="preserve">  </w:t>
      </w:r>
      <w:r w:rsidRPr="00C45482">
        <w:rPr>
          <w:rFonts w:ascii="Arial" w:hAnsi="Arial" w:cs="Arial"/>
          <w:sz w:val="20"/>
          <w:szCs w:val="20"/>
        </w:rPr>
        <w:t xml:space="preserve">List your total bonding capacity and available bonding capacity.  Attach a letter of intent from a surety to bond the Project in the minimum amounts required by law (the </w:t>
      </w:r>
      <w:r w:rsidRPr="00C45482">
        <w:rPr>
          <w:rFonts w:ascii="Arial" w:hAnsi="Arial" w:cs="Arial"/>
          <w:i/>
          <w:sz w:val="20"/>
          <w:szCs w:val="20"/>
        </w:rPr>
        <w:t>“Bonding Letter”</w:t>
      </w:r>
      <w:r w:rsidRPr="00C45482">
        <w:rPr>
          <w:rFonts w:ascii="Arial" w:hAnsi="Arial" w:cs="Arial"/>
          <w:sz w:val="20"/>
          <w:szCs w:val="20"/>
        </w:rPr>
        <w:t>) that identifies the Project as “</w:t>
      </w:r>
      <w:r w:rsidR="00F75C9A" w:rsidRPr="00C45482">
        <w:rPr>
          <w:rFonts w:ascii="Arial" w:hAnsi="Arial" w:cs="Arial"/>
          <w:b/>
          <w:sz w:val="20"/>
          <w:szCs w:val="20"/>
          <w:highlight w:val="yellow"/>
        </w:rPr>
        <w:t>RFP730-XXXXX [Title]</w:t>
      </w:r>
      <w:r w:rsidRPr="00C45482">
        <w:rPr>
          <w:rFonts w:ascii="Arial" w:hAnsi="Arial" w:cs="Arial"/>
          <w:sz w:val="20"/>
          <w:szCs w:val="20"/>
        </w:rPr>
        <w:t>”. Any Proposal submitted without a Bonding Letter, with a generic bonding letter, or with a bonding letter that does not satisfy th</w:t>
      </w:r>
      <w:r w:rsidR="00175736" w:rsidRPr="00C45482">
        <w:rPr>
          <w:rFonts w:ascii="Arial" w:hAnsi="Arial" w:cs="Arial"/>
          <w:sz w:val="20"/>
          <w:szCs w:val="20"/>
        </w:rPr>
        <w:t>e requirements of this Section 5</w:t>
      </w:r>
      <w:r w:rsidRPr="00C45482">
        <w:rPr>
          <w:rFonts w:ascii="Arial" w:hAnsi="Arial" w:cs="Arial"/>
          <w:sz w:val="20"/>
          <w:szCs w:val="20"/>
        </w:rPr>
        <w:t>.5 will be rejected as nonresponsive.</w:t>
      </w:r>
    </w:p>
    <w:p w14:paraId="28D68D64" w14:textId="77777777" w:rsidR="002B38D2" w:rsidRPr="00C45482" w:rsidRDefault="002B38D2" w:rsidP="002B38D2">
      <w:pPr>
        <w:pStyle w:val="RFPRFQ2"/>
        <w:numPr>
          <w:ilvl w:val="0"/>
          <w:numId w:val="0"/>
        </w:numPr>
        <w:spacing w:after="0"/>
        <w:ind w:left="180"/>
        <w:jc w:val="both"/>
        <w:rPr>
          <w:rFonts w:ascii="Arial" w:hAnsi="Arial" w:cs="Arial"/>
          <w:sz w:val="20"/>
          <w:szCs w:val="20"/>
        </w:rPr>
      </w:pPr>
    </w:p>
    <w:p w14:paraId="34DC7027" w14:textId="631AF587" w:rsidR="00B72715" w:rsidRPr="00C45482" w:rsidRDefault="00BB710E" w:rsidP="00BB710E">
      <w:pPr>
        <w:pStyle w:val="Heading2"/>
        <w:rPr>
          <w:rFonts w:ascii="Arial" w:hAnsi="Arial" w:cs="Arial"/>
          <w:b/>
          <w:color w:val="auto"/>
          <w:sz w:val="22"/>
          <w:szCs w:val="22"/>
        </w:rPr>
      </w:pPr>
      <w:bookmarkStart w:id="123" w:name="_Toc11137668"/>
      <w:bookmarkStart w:id="124" w:name="_Toc11138170"/>
      <w:bookmarkStart w:id="125" w:name="_Toc11229737"/>
      <w:bookmarkStart w:id="126" w:name="_Toc11247809"/>
      <w:bookmarkStart w:id="127" w:name="_Toc106191380"/>
      <w:r w:rsidRPr="00C45482">
        <w:rPr>
          <w:rFonts w:ascii="Arial" w:hAnsi="Arial" w:cs="Arial"/>
          <w:b/>
          <w:color w:val="auto"/>
          <w:sz w:val="22"/>
          <w:szCs w:val="22"/>
        </w:rPr>
        <w:t xml:space="preserve">SECTION 4 </w:t>
      </w:r>
      <w:r w:rsidR="006063AB" w:rsidRPr="00C45482">
        <w:rPr>
          <w:rFonts w:ascii="Arial" w:hAnsi="Arial" w:cs="Arial"/>
          <w:b/>
          <w:color w:val="auto"/>
          <w:sz w:val="22"/>
          <w:szCs w:val="22"/>
        </w:rPr>
        <w:t>– QUALIFICATIONS</w:t>
      </w:r>
      <w:bookmarkEnd w:id="123"/>
      <w:bookmarkEnd w:id="124"/>
      <w:bookmarkEnd w:id="125"/>
      <w:bookmarkEnd w:id="126"/>
      <w:bookmarkEnd w:id="127"/>
    </w:p>
    <w:p w14:paraId="07C7519A" w14:textId="77777777" w:rsidR="006063AB" w:rsidRPr="00C45482" w:rsidRDefault="006063AB" w:rsidP="002B38D2">
      <w:pPr>
        <w:keepNext/>
        <w:spacing w:after="0" w:line="240" w:lineRule="auto"/>
        <w:jc w:val="both"/>
        <w:rPr>
          <w:rFonts w:ascii="Arial" w:eastAsia="Times New Roman" w:hAnsi="Arial" w:cs="Arial"/>
          <w:b/>
          <w:sz w:val="20"/>
          <w:szCs w:val="20"/>
          <w:u w:val="single"/>
        </w:rPr>
      </w:pPr>
    </w:p>
    <w:p w14:paraId="739FAD91" w14:textId="77777777" w:rsidR="00BB710E" w:rsidRPr="00C45482" w:rsidRDefault="00BB710E" w:rsidP="00BB710E">
      <w:pPr>
        <w:pStyle w:val="ListParagraph"/>
        <w:keepNext/>
        <w:numPr>
          <w:ilvl w:val="0"/>
          <w:numId w:val="1"/>
        </w:numPr>
        <w:spacing w:before="240" w:after="120" w:line="240" w:lineRule="auto"/>
        <w:contextualSpacing w:val="0"/>
        <w:rPr>
          <w:rStyle w:val="Heading2Char"/>
          <w:rFonts w:ascii="Arial" w:hAnsi="Arial" w:cs="Arial"/>
          <w:vanish/>
          <w:color w:val="auto"/>
          <w:sz w:val="20"/>
          <w:szCs w:val="20"/>
        </w:rPr>
      </w:pPr>
      <w:bookmarkStart w:id="128" w:name="_Toc439773269"/>
      <w:bookmarkStart w:id="129" w:name="_Toc11247810"/>
      <w:bookmarkStart w:id="130" w:name="_Toc11137670"/>
      <w:bookmarkStart w:id="131" w:name="_Toc11138172"/>
      <w:bookmarkStart w:id="132" w:name="_Toc11229739"/>
      <w:bookmarkStart w:id="133" w:name="_Toc341684898"/>
    </w:p>
    <w:p w14:paraId="049234BA" w14:textId="54704F51" w:rsidR="009768EB" w:rsidRPr="00C45482" w:rsidRDefault="009768EB" w:rsidP="00BB710E">
      <w:pPr>
        <w:pStyle w:val="RFPRFQ2"/>
        <w:spacing w:after="0"/>
        <w:ind w:left="720" w:hanging="720"/>
        <w:jc w:val="both"/>
        <w:rPr>
          <w:rFonts w:ascii="Arial" w:hAnsi="Arial" w:cs="Arial"/>
          <w:sz w:val="20"/>
          <w:szCs w:val="20"/>
        </w:rPr>
      </w:pPr>
      <w:bookmarkStart w:id="134" w:name="_Toc106191381"/>
      <w:r w:rsidRPr="00C45482">
        <w:rPr>
          <w:rStyle w:val="Heading2Char"/>
          <w:rFonts w:ascii="Arial" w:hAnsi="Arial" w:cs="Arial"/>
          <w:b/>
          <w:color w:val="auto"/>
          <w:sz w:val="20"/>
          <w:szCs w:val="20"/>
        </w:rPr>
        <w:t>General Information</w:t>
      </w:r>
      <w:bookmarkEnd w:id="128"/>
      <w:r w:rsidRPr="00C45482">
        <w:rPr>
          <w:rStyle w:val="Heading2Char"/>
          <w:rFonts w:ascii="Arial" w:hAnsi="Arial" w:cs="Arial"/>
          <w:b/>
          <w:color w:val="auto"/>
          <w:sz w:val="20"/>
          <w:szCs w:val="20"/>
        </w:rPr>
        <w:t>.</w:t>
      </w:r>
      <w:bookmarkEnd w:id="129"/>
      <w:bookmarkEnd w:id="134"/>
      <w:r w:rsidRPr="00C45482">
        <w:rPr>
          <w:rFonts w:ascii="Arial" w:hAnsi="Arial" w:cs="Arial"/>
          <w:b/>
          <w:sz w:val="20"/>
          <w:szCs w:val="20"/>
        </w:rPr>
        <w:t xml:space="preserve">  </w:t>
      </w:r>
      <w:r w:rsidRPr="00C45482">
        <w:rPr>
          <w:rFonts w:ascii="Arial" w:hAnsi="Arial" w:cs="Arial"/>
          <w:sz w:val="20"/>
          <w:szCs w:val="20"/>
        </w:rPr>
        <w:t xml:space="preserve">Proposals will be reviewed and ranked by Owner’s selection committee. While the exact composition of the selection committee is not a matter of public information, for the purpose of this RFP the Chair of the Committee is the Point of Contact. The selection committee will include representatives from various campus departments.  </w:t>
      </w:r>
    </w:p>
    <w:p w14:paraId="2E2738E1" w14:textId="77777777" w:rsidR="002B38D2" w:rsidRPr="00C45482" w:rsidRDefault="002B38D2" w:rsidP="002B38D2">
      <w:pPr>
        <w:pStyle w:val="RFPRFQ2"/>
        <w:numPr>
          <w:ilvl w:val="0"/>
          <w:numId w:val="0"/>
        </w:numPr>
        <w:spacing w:after="0"/>
        <w:ind w:left="180"/>
        <w:jc w:val="both"/>
        <w:rPr>
          <w:rFonts w:ascii="Arial" w:hAnsi="Arial" w:cs="Arial"/>
          <w:sz w:val="20"/>
          <w:szCs w:val="20"/>
        </w:rPr>
      </w:pPr>
    </w:p>
    <w:p w14:paraId="77FD6463" w14:textId="686064CE" w:rsidR="009768EB" w:rsidRPr="00C45482" w:rsidRDefault="009768EB" w:rsidP="00E97AFB">
      <w:pPr>
        <w:pStyle w:val="RFPRFQ3"/>
        <w:spacing w:after="0"/>
        <w:ind w:left="1440" w:hanging="720"/>
        <w:jc w:val="both"/>
        <w:rPr>
          <w:rFonts w:ascii="Arial" w:hAnsi="Arial" w:cs="Arial"/>
          <w:sz w:val="20"/>
          <w:szCs w:val="20"/>
        </w:rPr>
      </w:pPr>
      <w:r w:rsidRPr="00C45482">
        <w:rPr>
          <w:rFonts w:ascii="Arial" w:hAnsi="Arial" w:cs="Arial"/>
          <w:sz w:val="20"/>
          <w:szCs w:val="20"/>
        </w:rPr>
        <w:t xml:space="preserve">If, in Owner’s judgment, a Respondent’s proposed team does not include all the specialties needed to perform all services for the Pre-Construction Phase and Construction Phase of the Project, or includes unnecessary or redundant services (and/or service providers), Owner may, at its sole discretion, request that Respondent revise the team.  Owner also may recommend qualified, reputable subcontractors and/or consultants help meet </w:t>
      </w:r>
      <w:r w:rsidR="00754FBD" w:rsidRPr="00C45482">
        <w:rPr>
          <w:rFonts w:ascii="Arial" w:hAnsi="Arial" w:cs="Arial"/>
          <w:sz w:val="20"/>
          <w:szCs w:val="20"/>
        </w:rPr>
        <w:t>the</w:t>
      </w:r>
      <w:r w:rsidRPr="00C45482">
        <w:rPr>
          <w:rFonts w:ascii="Arial" w:hAnsi="Arial" w:cs="Arial"/>
          <w:sz w:val="20"/>
          <w:szCs w:val="20"/>
        </w:rPr>
        <w:t xml:space="preserve"> HUB goal</w:t>
      </w:r>
      <w:r w:rsidR="005E309C" w:rsidRPr="00C45482">
        <w:rPr>
          <w:rFonts w:ascii="Arial" w:hAnsi="Arial" w:cs="Arial"/>
          <w:sz w:val="20"/>
          <w:szCs w:val="20"/>
        </w:rPr>
        <w:t xml:space="preserve">.  </w:t>
      </w:r>
    </w:p>
    <w:p w14:paraId="19CD4BCF" w14:textId="77777777" w:rsidR="002B38D2" w:rsidRPr="00C45482" w:rsidRDefault="002B38D2" w:rsidP="00E97AFB">
      <w:pPr>
        <w:pStyle w:val="RFPRFQ3"/>
        <w:numPr>
          <w:ilvl w:val="0"/>
          <w:numId w:val="0"/>
        </w:numPr>
        <w:spacing w:after="0"/>
        <w:ind w:left="1440" w:hanging="720"/>
        <w:jc w:val="both"/>
        <w:rPr>
          <w:rFonts w:ascii="Arial" w:hAnsi="Arial" w:cs="Arial"/>
          <w:sz w:val="20"/>
          <w:szCs w:val="20"/>
        </w:rPr>
      </w:pPr>
    </w:p>
    <w:p w14:paraId="4F01193C" w14:textId="69F7F65C" w:rsidR="009768EB" w:rsidRPr="00C45482" w:rsidRDefault="009768EB" w:rsidP="00E97AFB">
      <w:pPr>
        <w:pStyle w:val="RFPRFQ3"/>
        <w:spacing w:after="0"/>
        <w:ind w:left="1440" w:hanging="720"/>
        <w:jc w:val="both"/>
        <w:rPr>
          <w:rFonts w:ascii="Arial" w:hAnsi="Arial" w:cs="Arial"/>
          <w:sz w:val="20"/>
          <w:szCs w:val="20"/>
        </w:rPr>
      </w:pPr>
      <w:r w:rsidRPr="00C45482">
        <w:rPr>
          <w:rFonts w:ascii="Arial" w:hAnsi="Arial" w:cs="Arial"/>
          <w:sz w:val="20"/>
          <w:szCs w:val="20"/>
        </w:rPr>
        <w:t xml:space="preserve">Each Proposal must address fully and meaningfully the requirements of this RFP including, but not limited to, </w:t>
      </w:r>
      <w:r w:rsidR="00754FBD" w:rsidRPr="00C45482">
        <w:rPr>
          <w:rFonts w:ascii="Arial" w:hAnsi="Arial" w:cs="Arial"/>
          <w:sz w:val="20"/>
          <w:szCs w:val="20"/>
        </w:rPr>
        <w:t xml:space="preserve">evaluation </w:t>
      </w:r>
      <w:r w:rsidRPr="00C45482">
        <w:rPr>
          <w:rFonts w:ascii="Arial" w:hAnsi="Arial" w:cs="Arial"/>
          <w:sz w:val="20"/>
          <w:szCs w:val="20"/>
        </w:rPr>
        <w:t>criteria set forth in this Section.</w:t>
      </w:r>
    </w:p>
    <w:p w14:paraId="17A15C80" w14:textId="77777777" w:rsidR="002B38D2" w:rsidRPr="00C45482" w:rsidRDefault="002B38D2" w:rsidP="002B38D2">
      <w:pPr>
        <w:pStyle w:val="RFPRFQ3"/>
        <w:numPr>
          <w:ilvl w:val="0"/>
          <w:numId w:val="0"/>
        </w:numPr>
        <w:spacing w:after="0"/>
        <w:ind w:left="1260"/>
        <w:jc w:val="both"/>
        <w:rPr>
          <w:rFonts w:ascii="Arial" w:hAnsi="Arial" w:cs="Arial"/>
          <w:sz w:val="20"/>
          <w:szCs w:val="20"/>
        </w:rPr>
      </w:pPr>
    </w:p>
    <w:p w14:paraId="7831E298" w14:textId="77777777" w:rsidR="009768EB" w:rsidRPr="00C45482" w:rsidRDefault="009768EB" w:rsidP="00E97AFB">
      <w:pPr>
        <w:pStyle w:val="RFPRFQ2"/>
        <w:spacing w:after="0"/>
        <w:ind w:left="720" w:hanging="720"/>
        <w:jc w:val="both"/>
        <w:rPr>
          <w:rFonts w:ascii="Arial" w:hAnsi="Arial" w:cs="Arial"/>
          <w:sz w:val="20"/>
          <w:szCs w:val="20"/>
        </w:rPr>
      </w:pPr>
      <w:bookmarkStart w:id="135" w:name="_Toc439773270"/>
      <w:bookmarkStart w:id="136" w:name="_Toc11247811"/>
      <w:bookmarkStart w:id="137" w:name="_Toc106191382"/>
      <w:bookmarkEnd w:id="130"/>
      <w:bookmarkEnd w:id="131"/>
      <w:bookmarkEnd w:id="132"/>
      <w:bookmarkEnd w:id="133"/>
      <w:r w:rsidRPr="00C45482">
        <w:rPr>
          <w:rStyle w:val="Heading2Char"/>
          <w:rFonts w:ascii="Arial" w:hAnsi="Arial" w:cs="Arial"/>
          <w:b/>
          <w:color w:val="auto"/>
          <w:sz w:val="20"/>
          <w:szCs w:val="20"/>
        </w:rPr>
        <w:t>Respondent’s Company Information</w:t>
      </w:r>
      <w:bookmarkEnd w:id="135"/>
      <w:bookmarkEnd w:id="136"/>
      <w:bookmarkEnd w:id="137"/>
      <w:r w:rsidRPr="00C45482">
        <w:rPr>
          <w:rFonts w:ascii="Arial" w:hAnsi="Arial" w:cs="Arial"/>
          <w:sz w:val="20"/>
          <w:szCs w:val="20"/>
        </w:rPr>
        <w:t>:  Each Proposal should address each of the following areas in the same order in which they are set forth below:</w:t>
      </w:r>
    </w:p>
    <w:p w14:paraId="1DC8C17D" w14:textId="77777777" w:rsidR="002B38D2" w:rsidRPr="00C45482" w:rsidRDefault="002B38D2" w:rsidP="002B38D2">
      <w:pPr>
        <w:pStyle w:val="RFPRFQ2"/>
        <w:numPr>
          <w:ilvl w:val="0"/>
          <w:numId w:val="0"/>
        </w:numPr>
        <w:spacing w:after="0"/>
        <w:ind w:left="180"/>
        <w:jc w:val="both"/>
        <w:rPr>
          <w:rFonts w:ascii="Arial" w:hAnsi="Arial" w:cs="Arial"/>
          <w:sz w:val="20"/>
          <w:szCs w:val="20"/>
        </w:rPr>
      </w:pPr>
    </w:p>
    <w:p w14:paraId="2CCECC38" w14:textId="77777777" w:rsidR="009768EB" w:rsidRPr="00C45482" w:rsidRDefault="009768EB" w:rsidP="00BE6F6C">
      <w:pPr>
        <w:pStyle w:val="RFPRFQ3"/>
        <w:spacing w:after="0"/>
        <w:ind w:left="1260" w:hanging="540"/>
        <w:jc w:val="both"/>
        <w:rPr>
          <w:rFonts w:ascii="Arial" w:hAnsi="Arial" w:cs="Arial"/>
          <w:sz w:val="20"/>
          <w:szCs w:val="20"/>
        </w:rPr>
      </w:pPr>
      <w:r w:rsidRPr="00C45482">
        <w:rPr>
          <w:rFonts w:ascii="Arial" w:hAnsi="Arial" w:cs="Arial"/>
          <w:sz w:val="20"/>
          <w:szCs w:val="20"/>
        </w:rPr>
        <w:t>Introduction and general information of Respondent;</w:t>
      </w:r>
    </w:p>
    <w:p w14:paraId="387A7018" w14:textId="77777777" w:rsidR="002B38D2" w:rsidRPr="00C45482" w:rsidRDefault="002B38D2" w:rsidP="002B38D2">
      <w:pPr>
        <w:pStyle w:val="RFPRFQ3"/>
        <w:numPr>
          <w:ilvl w:val="0"/>
          <w:numId w:val="0"/>
        </w:numPr>
        <w:spacing w:after="0"/>
        <w:ind w:left="1260"/>
        <w:jc w:val="both"/>
        <w:rPr>
          <w:rFonts w:ascii="Arial" w:hAnsi="Arial" w:cs="Arial"/>
          <w:sz w:val="20"/>
          <w:szCs w:val="20"/>
        </w:rPr>
      </w:pPr>
    </w:p>
    <w:p w14:paraId="147D4282" w14:textId="77777777" w:rsidR="009768EB" w:rsidRPr="00C45482" w:rsidRDefault="009768EB" w:rsidP="00BE6F6C">
      <w:pPr>
        <w:pStyle w:val="RFPRFQ3"/>
        <w:spacing w:after="0"/>
        <w:ind w:left="1260" w:hanging="540"/>
        <w:jc w:val="both"/>
        <w:rPr>
          <w:rFonts w:ascii="Arial" w:hAnsi="Arial" w:cs="Arial"/>
          <w:sz w:val="20"/>
          <w:szCs w:val="20"/>
        </w:rPr>
      </w:pPr>
      <w:r w:rsidRPr="00C45482">
        <w:rPr>
          <w:rFonts w:ascii="Arial" w:hAnsi="Arial" w:cs="Arial"/>
          <w:sz w:val="20"/>
          <w:szCs w:val="20"/>
        </w:rPr>
        <w:t>Firm data and general qualifications;</w:t>
      </w:r>
    </w:p>
    <w:p w14:paraId="39B38ECF" w14:textId="77777777" w:rsidR="002B38D2" w:rsidRPr="00C45482" w:rsidRDefault="002B38D2" w:rsidP="002B38D2">
      <w:pPr>
        <w:pStyle w:val="RFPRFQ3"/>
        <w:numPr>
          <w:ilvl w:val="0"/>
          <w:numId w:val="0"/>
        </w:numPr>
        <w:spacing w:after="0"/>
        <w:ind w:left="1260"/>
        <w:jc w:val="both"/>
        <w:rPr>
          <w:rFonts w:ascii="Arial" w:hAnsi="Arial" w:cs="Arial"/>
          <w:sz w:val="20"/>
          <w:szCs w:val="20"/>
        </w:rPr>
      </w:pPr>
    </w:p>
    <w:p w14:paraId="246D379D" w14:textId="77777777" w:rsidR="009768EB" w:rsidRPr="00C45482" w:rsidRDefault="009768EB" w:rsidP="00BE6F6C">
      <w:pPr>
        <w:pStyle w:val="RFPRFQ3"/>
        <w:spacing w:after="0"/>
        <w:ind w:left="1260" w:hanging="540"/>
        <w:jc w:val="both"/>
        <w:rPr>
          <w:rFonts w:ascii="Arial" w:hAnsi="Arial" w:cs="Arial"/>
          <w:sz w:val="20"/>
          <w:szCs w:val="20"/>
        </w:rPr>
      </w:pPr>
      <w:r w:rsidRPr="00C45482">
        <w:rPr>
          <w:rFonts w:ascii="Arial" w:hAnsi="Arial" w:cs="Arial"/>
          <w:sz w:val="20"/>
          <w:szCs w:val="20"/>
        </w:rPr>
        <w:t>Legal name and address(es); and</w:t>
      </w:r>
    </w:p>
    <w:p w14:paraId="3192A76A" w14:textId="77777777" w:rsidR="002B38D2" w:rsidRPr="00C45482" w:rsidRDefault="002B38D2" w:rsidP="002B38D2">
      <w:pPr>
        <w:pStyle w:val="RFPRFQ3"/>
        <w:numPr>
          <w:ilvl w:val="0"/>
          <w:numId w:val="0"/>
        </w:numPr>
        <w:spacing w:after="0"/>
        <w:ind w:left="1260"/>
        <w:jc w:val="both"/>
        <w:rPr>
          <w:rFonts w:ascii="Arial" w:hAnsi="Arial" w:cs="Arial"/>
          <w:sz w:val="20"/>
          <w:szCs w:val="20"/>
        </w:rPr>
      </w:pPr>
    </w:p>
    <w:p w14:paraId="0CFB5954" w14:textId="77777777" w:rsidR="009768EB" w:rsidRPr="00C45482" w:rsidRDefault="009768EB" w:rsidP="00BE6F6C">
      <w:pPr>
        <w:pStyle w:val="RFPRFQ3"/>
        <w:spacing w:after="0"/>
        <w:ind w:left="1260" w:hanging="540"/>
        <w:jc w:val="both"/>
        <w:rPr>
          <w:rFonts w:ascii="Arial" w:hAnsi="Arial" w:cs="Arial"/>
          <w:sz w:val="20"/>
          <w:szCs w:val="20"/>
        </w:rPr>
      </w:pPr>
      <w:r w:rsidRPr="00C45482">
        <w:rPr>
          <w:rFonts w:ascii="Arial" w:hAnsi="Arial" w:cs="Arial"/>
          <w:sz w:val="20"/>
          <w:szCs w:val="20"/>
        </w:rPr>
        <w:t>Firm profile, i.e.;</w:t>
      </w:r>
    </w:p>
    <w:p w14:paraId="219EB672" w14:textId="65AD352A" w:rsidR="009768EB" w:rsidRPr="00C45482" w:rsidRDefault="009768EB">
      <w:pPr>
        <w:numPr>
          <w:ilvl w:val="3"/>
          <w:numId w:val="4"/>
        </w:numPr>
        <w:tabs>
          <w:tab w:val="left" w:pos="1620"/>
          <w:tab w:val="left" w:pos="2340"/>
        </w:tabs>
        <w:spacing w:after="0" w:line="240" w:lineRule="auto"/>
        <w:ind w:hanging="900"/>
        <w:jc w:val="both"/>
        <w:rPr>
          <w:rFonts w:ascii="Arial" w:hAnsi="Arial" w:cs="Arial"/>
          <w:noProof/>
          <w:sz w:val="20"/>
          <w:szCs w:val="20"/>
        </w:rPr>
      </w:pPr>
      <w:r w:rsidRPr="00C45482">
        <w:rPr>
          <w:rFonts w:ascii="Arial" w:hAnsi="Arial" w:cs="Arial"/>
          <w:noProof/>
          <w:sz w:val="20"/>
          <w:szCs w:val="20"/>
        </w:rPr>
        <w:t>Age</w:t>
      </w:r>
      <w:r w:rsidR="002B38D2" w:rsidRPr="00C45482">
        <w:rPr>
          <w:rFonts w:ascii="Arial" w:hAnsi="Arial" w:cs="Arial"/>
          <w:noProof/>
          <w:sz w:val="20"/>
          <w:szCs w:val="20"/>
        </w:rPr>
        <w:t>;</w:t>
      </w:r>
    </w:p>
    <w:p w14:paraId="60C9FF77" w14:textId="423B607E" w:rsidR="009768EB" w:rsidRPr="00C45482" w:rsidRDefault="009768EB">
      <w:pPr>
        <w:numPr>
          <w:ilvl w:val="3"/>
          <w:numId w:val="4"/>
        </w:numPr>
        <w:tabs>
          <w:tab w:val="left" w:pos="1620"/>
          <w:tab w:val="left" w:pos="2340"/>
        </w:tabs>
        <w:spacing w:after="0" w:line="240" w:lineRule="auto"/>
        <w:ind w:hanging="900"/>
        <w:jc w:val="both"/>
        <w:rPr>
          <w:rFonts w:ascii="Arial" w:hAnsi="Arial" w:cs="Arial"/>
          <w:noProof/>
          <w:sz w:val="20"/>
          <w:szCs w:val="20"/>
        </w:rPr>
      </w:pPr>
      <w:r w:rsidRPr="00C45482">
        <w:rPr>
          <w:rFonts w:ascii="Arial" w:hAnsi="Arial" w:cs="Arial"/>
          <w:noProof/>
          <w:sz w:val="20"/>
          <w:szCs w:val="20"/>
        </w:rPr>
        <w:t>Type of legal entity (e.g., partnership, professional corporation, etc.)</w:t>
      </w:r>
      <w:r w:rsidR="002B38D2" w:rsidRPr="00C45482">
        <w:rPr>
          <w:rFonts w:ascii="Arial" w:hAnsi="Arial" w:cs="Arial"/>
          <w:noProof/>
          <w:sz w:val="20"/>
          <w:szCs w:val="20"/>
        </w:rPr>
        <w:t>;</w:t>
      </w:r>
    </w:p>
    <w:p w14:paraId="405A6015" w14:textId="0E1D5FA5" w:rsidR="009768EB" w:rsidRPr="00C45482" w:rsidRDefault="009768EB">
      <w:pPr>
        <w:numPr>
          <w:ilvl w:val="3"/>
          <w:numId w:val="4"/>
        </w:numPr>
        <w:tabs>
          <w:tab w:val="left" w:pos="1620"/>
          <w:tab w:val="left" w:pos="2340"/>
        </w:tabs>
        <w:spacing w:after="0" w:line="240" w:lineRule="auto"/>
        <w:ind w:hanging="900"/>
        <w:jc w:val="both"/>
        <w:rPr>
          <w:rFonts w:ascii="Arial" w:hAnsi="Arial" w:cs="Arial"/>
          <w:noProof/>
          <w:sz w:val="20"/>
          <w:szCs w:val="20"/>
        </w:rPr>
      </w:pPr>
      <w:r w:rsidRPr="00C45482">
        <w:rPr>
          <w:rFonts w:ascii="Arial" w:hAnsi="Arial" w:cs="Arial"/>
          <w:noProof/>
          <w:sz w:val="20"/>
          <w:szCs w:val="20"/>
        </w:rPr>
        <w:t>Firm history</w:t>
      </w:r>
      <w:r w:rsidR="002B38D2" w:rsidRPr="00C45482">
        <w:rPr>
          <w:rFonts w:ascii="Arial" w:hAnsi="Arial" w:cs="Arial"/>
          <w:noProof/>
          <w:sz w:val="20"/>
          <w:szCs w:val="20"/>
        </w:rPr>
        <w:t>;</w:t>
      </w:r>
    </w:p>
    <w:p w14:paraId="6624D606" w14:textId="2E57A50A" w:rsidR="009768EB" w:rsidRPr="00C45482" w:rsidRDefault="009768EB">
      <w:pPr>
        <w:numPr>
          <w:ilvl w:val="3"/>
          <w:numId w:val="4"/>
        </w:numPr>
        <w:tabs>
          <w:tab w:val="left" w:pos="1620"/>
          <w:tab w:val="left" w:pos="2340"/>
        </w:tabs>
        <w:spacing w:after="0" w:line="240" w:lineRule="auto"/>
        <w:ind w:hanging="900"/>
        <w:jc w:val="both"/>
        <w:rPr>
          <w:rFonts w:ascii="Arial" w:hAnsi="Arial" w:cs="Arial"/>
          <w:noProof/>
          <w:sz w:val="20"/>
          <w:szCs w:val="20"/>
        </w:rPr>
      </w:pPr>
      <w:r w:rsidRPr="00C45482">
        <w:rPr>
          <w:rFonts w:ascii="Arial" w:hAnsi="Arial" w:cs="Arial"/>
          <w:noProof/>
          <w:sz w:val="20"/>
          <w:szCs w:val="20"/>
        </w:rPr>
        <w:t>Firm size (professionals by discipline) currently and one year ago</w:t>
      </w:r>
      <w:r w:rsidR="002B38D2" w:rsidRPr="00C45482">
        <w:rPr>
          <w:rFonts w:ascii="Arial" w:hAnsi="Arial" w:cs="Arial"/>
          <w:noProof/>
          <w:sz w:val="20"/>
          <w:szCs w:val="20"/>
        </w:rPr>
        <w:t>;</w:t>
      </w:r>
      <w:r w:rsidRPr="00C45482">
        <w:rPr>
          <w:rFonts w:ascii="Arial" w:hAnsi="Arial" w:cs="Arial"/>
          <w:noProof/>
          <w:sz w:val="20"/>
          <w:szCs w:val="20"/>
        </w:rPr>
        <w:t xml:space="preserve"> and</w:t>
      </w:r>
    </w:p>
    <w:p w14:paraId="2E33A090" w14:textId="4F29A000" w:rsidR="009768EB" w:rsidRPr="00C45482" w:rsidRDefault="009768EB">
      <w:pPr>
        <w:numPr>
          <w:ilvl w:val="3"/>
          <w:numId w:val="4"/>
        </w:numPr>
        <w:tabs>
          <w:tab w:val="left" w:pos="1620"/>
          <w:tab w:val="left" w:pos="2340"/>
        </w:tabs>
        <w:spacing w:after="0" w:line="240" w:lineRule="auto"/>
        <w:ind w:hanging="900"/>
        <w:jc w:val="both"/>
        <w:rPr>
          <w:rFonts w:ascii="Arial" w:hAnsi="Arial" w:cs="Arial"/>
          <w:noProof/>
          <w:sz w:val="20"/>
          <w:szCs w:val="20"/>
        </w:rPr>
      </w:pPr>
      <w:r w:rsidRPr="00C45482">
        <w:rPr>
          <w:rFonts w:ascii="Arial" w:hAnsi="Arial" w:cs="Arial"/>
          <w:noProof/>
          <w:sz w:val="20"/>
          <w:szCs w:val="20"/>
        </w:rPr>
        <w:t>Areas of specialty/concentration</w:t>
      </w:r>
      <w:r w:rsidR="002B38D2" w:rsidRPr="00C45482">
        <w:rPr>
          <w:rFonts w:ascii="Arial" w:hAnsi="Arial" w:cs="Arial"/>
          <w:noProof/>
          <w:sz w:val="20"/>
          <w:szCs w:val="20"/>
        </w:rPr>
        <w:t>.</w:t>
      </w:r>
    </w:p>
    <w:p w14:paraId="709CEC7E" w14:textId="77777777" w:rsidR="002B38D2" w:rsidRPr="00C45482" w:rsidRDefault="002B38D2" w:rsidP="002B38D2">
      <w:pPr>
        <w:tabs>
          <w:tab w:val="left" w:pos="1620"/>
          <w:tab w:val="left" w:pos="2340"/>
        </w:tabs>
        <w:spacing w:after="0" w:line="240" w:lineRule="auto"/>
        <w:ind w:left="2160"/>
        <w:jc w:val="both"/>
        <w:rPr>
          <w:rFonts w:ascii="Arial" w:hAnsi="Arial" w:cs="Arial"/>
          <w:noProof/>
          <w:sz w:val="20"/>
          <w:szCs w:val="20"/>
        </w:rPr>
      </w:pPr>
    </w:p>
    <w:p w14:paraId="0DA37BDF" w14:textId="77777777" w:rsidR="009768EB" w:rsidRPr="00C45482" w:rsidRDefault="009768EB" w:rsidP="00BE6F6C">
      <w:pPr>
        <w:pStyle w:val="RFPRFQ3"/>
        <w:spacing w:after="0"/>
        <w:ind w:left="1260" w:hanging="540"/>
        <w:jc w:val="both"/>
        <w:rPr>
          <w:rFonts w:ascii="Arial" w:hAnsi="Arial" w:cs="Arial"/>
          <w:sz w:val="20"/>
          <w:szCs w:val="20"/>
        </w:rPr>
      </w:pPr>
      <w:r w:rsidRPr="00C45482">
        <w:rPr>
          <w:rFonts w:ascii="Arial" w:hAnsi="Arial" w:cs="Arial"/>
          <w:sz w:val="20"/>
          <w:szCs w:val="20"/>
        </w:rPr>
        <w:t xml:space="preserve">Attach a letter of intent addressed to the owner from a surety company indicating that there is no obstacle to bonding Respondent for the entire Project.  </w:t>
      </w:r>
    </w:p>
    <w:p w14:paraId="39F52C66" w14:textId="77777777" w:rsidR="002B38D2" w:rsidRPr="00C45482" w:rsidRDefault="002B38D2" w:rsidP="002B38D2">
      <w:pPr>
        <w:pStyle w:val="RFPRFQ3"/>
        <w:numPr>
          <w:ilvl w:val="0"/>
          <w:numId w:val="0"/>
        </w:numPr>
        <w:spacing w:after="0"/>
        <w:ind w:left="1260"/>
        <w:jc w:val="both"/>
        <w:rPr>
          <w:rFonts w:ascii="Arial" w:hAnsi="Arial" w:cs="Arial"/>
          <w:sz w:val="20"/>
          <w:szCs w:val="20"/>
        </w:rPr>
      </w:pPr>
    </w:p>
    <w:p w14:paraId="53D3DF65" w14:textId="77777777" w:rsidR="009768EB" w:rsidRPr="00C45482" w:rsidRDefault="009768EB" w:rsidP="00BE6F6C">
      <w:pPr>
        <w:pStyle w:val="RFPRFQ4"/>
        <w:spacing w:after="0"/>
        <w:ind w:left="1980" w:hanging="720"/>
        <w:jc w:val="both"/>
        <w:rPr>
          <w:rFonts w:ascii="Arial" w:hAnsi="Arial" w:cs="Arial"/>
          <w:sz w:val="20"/>
          <w:szCs w:val="20"/>
        </w:rPr>
      </w:pPr>
      <w:r w:rsidRPr="00C45482">
        <w:rPr>
          <w:rFonts w:ascii="Arial" w:hAnsi="Arial" w:cs="Arial"/>
          <w:sz w:val="20"/>
          <w:szCs w:val="20"/>
        </w:rPr>
        <w:t>Identify Respondent’s total bonding capacity, available bonding capacity and the current backlog of projects.</w:t>
      </w:r>
    </w:p>
    <w:p w14:paraId="240048CA" w14:textId="77777777" w:rsidR="002B38D2" w:rsidRPr="00C45482" w:rsidRDefault="002B38D2" w:rsidP="002B38D2">
      <w:pPr>
        <w:pStyle w:val="RFPRFQ4"/>
        <w:numPr>
          <w:ilvl w:val="0"/>
          <w:numId w:val="0"/>
        </w:numPr>
        <w:spacing w:after="0"/>
        <w:ind w:left="1980"/>
        <w:jc w:val="both"/>
        <w:rPr>
          <w:rFonts w:ascii="Arial" w:hAnsi="Arial" w:cs="Arial"/>
          <w:sz w:val="20"/>
          <w:szCs w:val="20"/>
        </w:rPr>
      </w:pPr>
    </w:p>
    <w:p w14:paraId="022E072D" w14:textId="77777777" w:rsidR="009768EB" w:rsidRPr="00C45482" w:rsidRDefault="009768EB" w:rsidP="00BE6F6C">
      <w:pPr>
        <w:pStyle w:val="RFPRFQ3"/>
        <w:spacing w:after="0"/>
        <w:ind w:left="1260" w:hanging="540"/>
        <w:jc w:val="both"/>
        <w:rPr>
          <w:rFonts w:ascii="Arial" w:hAnsi="Arial" w:cs="Arial"/>
          <w:sz w:val="20"/>
          <w:szCs w:val="20"/>
        </w:rPr>
      </w:pPr>
      <w:r w:rsidRPr="00C45482">
        <w:rPr>
          <w:rFonts w:ascii="Arial" w:hAnsi="Arial" w:cs="Arial"/>
          <w:sz w:val="20"/>
          <w:szCs w:val="20"/>
        </w:rPr>
        <w:t>Respondent’s financial stability will be evaluated based on Respondent’s consistent revenue stream, and on pending acquisitions, loan defaults and litigation.</w:t>
      </w:r>
    </w:p>
    <w:p w14:paraId="50889D1D" w14:textId="77777777" w:rsidR="002B38D2" w:rsidRPr="00C45482" w:rsidRDefault="002B38D2" w:rsidP="002B38D2">
      <w:pPr>
        <w:pStyle w:val="RFPRFQ3"/>
        <w:numPr>
          <w:ilvl w:val="0"/>
          <w:numId w:val="0"/>
        </w:numPr>
        <w:spacing w:after="0"/>
        <w:ind w:left="1260"/>
        <w:jc w:val="both"/>
        <w:rPr>
          <w:rFonts w:ascii="Arial" w:hAnsi="Arial" w:cs="Arial"/>
          <w:sz w:val="20"/>
          <w:szCs w:val="20"/>
        </w:rPr>
      </w:pPr>
    </w:p>
    <w:p w14:paraId="3AD608E3" w14:textId="77777777" w:rsidR="009768EB" w:rsidRPr="00C45482" w:rsidRDefault="009768EB" w:rsidP="00BE6F6C">
      <w:pPr>
        <w:pStyle w:val="RFPRFQ4"/>
        <w:spacing w:after="0"/>
        <w:ind w:left="1980" w:hanging="720"/>
        <w:jc w:val="both"/>
        <w:rPr>
          <w:rFonts w:ascii="Arial" w:hAnsi="Arial" w:cs="Arial"/>
          <w:sz w:val="20"/>
          <w:szCs w:val="20"/>
        </w:rPr>
      </w:pPr>
      <w:r w:rsidRPr="00C45482">
        <w:rPr>
          <w:rFonts w:ascii="Arial" w:hAnsi="Arial" w:cs="Arial"/>
          <w:sz w:val="20"/>
          <w:szCs w:val="20"/>
        </w:rPr>
        <w:t>Certify that Respondent will submit an audited copy of Respondent’s financial statements for the past three (3) years, if requested by Owner.</w:t>
      </w:r>
    </w:p>
    <w:p w14:paraId="68BA5CD7" w14:textId="77777777" w:rsidR="002B38D2" w:rsidRPr="00C45482" w:rsidRDefault="002B38D2" w:rsidP="002B38D2">
      <w:pPr>
        <w:pStyle w:val="RFPRFQ4"/>
        <w:numPr>
          <w:ilvl w:val="0"/>
          <w:numId w:val="0"/>
        </w:numPr>
        <w:spacing w:after="0"/>
        <w:ind w:left="1980"/>
        <w:jc w:val="both"/>
        <w:rPr>
          <w:rFonts w:ascii="Arial" w:hAnsi="Arial" w:cs="Arial"/>
          <w:sz w:val="20"/>
          <w:szCs w:val="20"/>
        </w:rPr>
      </w:pPr>
    </w:p>
    <w:p w14:paraId="401FC781" w14:textId="77777777" w:rsidR="009768EB" w:rsidRPr="00C45482" w:rsidRDefault="009768EB" w:rsidP="00BE6F6C">
      <w:pPr>
        <w:pStyle w:val="RFPRFQ4"/>
        <w:spacing w:after="0"/>
        <w:ind w:left="1980" w:hanging="720"/>
        <w:jc w:val="both"/>
        <w:rPr>
          <w:rFonts w:ascii="Arial" w:hAnsi="Arial" w:cs="Arial"/>
          <w:sz w:val="20"/>
          <w:szCs w:val="20"/>
        </w:rPr>
      </w:pPr>
      <w:r w:rsidRPr="00C45482">
        <w:rPr>
          <w:rFonts w:ascii="Arial" w:hAnsi="Arial" w:cs="Arial"/>
          <w:sz w:val="20"/>
          <w:szCs w:val="20"/>
        </w:rPr>
        <w:t>Provide Respondent’s annual revenue total for the immediately preceding fiscal year.</w:t>
      </w:r>
    </w:p>
    <w:p w14:paraId="61287917" w14:textId="77777777" w:rsidR="002B38D2" w:rsidRPr="00C45482" w:rsidRDefault="002B38D2" w:rsidP="002B38D2">
      <w:pPr>
        <w:pStyle w:val="RFPRFQ4"/>
        <w:numPr>
          <w:ilvl w:val="0"/>
          <w:numId w:val="0"/>
        </w:numPr>
        <w:spacing w:after="0"/>
        <w:ind w:left="1980"/>
        <w:jc w:val="both"/>
        <w:rPr>
          <w:rFonts w:ascii="Arial" w:hAnsi="Arial" w:cs="Arial"/>
          <w:sz w:val="20"/>
          <w:szCs w:val="20"/>
        </w:rPr>
      </w:pPr>
    </w:p>
    <w:p w14:paraId="1E3584F2" w14:textId="77777777" w:rsidR="009768EB" w:rsidRPr="00C45482" w:rsidRDefault="009768EB" w:rsidP="00BE6F6C">
      <w:pPr>
        <w:pStyle w:val="RFPRFQ4"/>
        <w:spacing w:after="0"/>
        <w:ind w:left="1980" w:hanging="720"/>
        <w:jc w:val="both"/>
        <w:rPr>
          <w:rFonts w:ascii="Arial" w:hAnsi="Arial" w:cs="Arial"/>
          <w:sz w:val="20"/>
          <w:szCs w:val="20"/>
        </w:rPr>
      </w:pPr>
      <w:r w:rsidRPr="00C45482">
        <w:rPr>
          <w:rFonts w:ascii="Arial" w:hAnsi="Arial" w:cs="Arial"/>
          <w:sz w:val="20"/>
          <w:szCs w:val="20"/>
        </w:rPr>
        <w:t>Provide Respondent’s annual revenue totals for the past five (5) years.</w:t>
      </w:r>
    </w:p>
    <w:p w14:paraId="50798678" w14:textId="77777777" w:rsidR="002B38D2" w:rsidRPr="00C45482" w:rsidRDefault="002B38D2" w:rsidP="002B38D2">
      <w:pPr>
        <w:pStyle w:val="RFPRFQ4"/>
        <w:numPr>
          <w:ilvl w:val="0"/>
          <w:numId w:val="0"/>
        </w:numPr>
        <w:spacing w:after="0"/>
        <w:ind w:left="1980"/>
        <w:jc w:val="both"/>
        <w:rPr>
          <w:rFonts w:ascii="Arial" w:hAnsi="Arial" w:cs="Arial"/>
          <w:sz w:val="20"/>
          <w:szCs w:val="20"/>
        </w:rPr>
      </w:pPr>
    </w:p>
    <w:p w14:paraId="0639ECAB" w14:textId="77777777" w:rsidR="009768EB" w:rsidRPr="00C45482" w:rsidRDefault="009768EB" w:rsidP="00BE6F6C">
      <w:pPr>
        <w:pStyle w:val="RFPRFQ4"/>
        <w:spacing w:after="0"/>
        <w:ind w:left="1980" w:hanging="720"/>
        <w:jc w:val="both"/>
        <w:rPr>
          <w:rFonts w:ascii="Arial" w:hAnsi="Arial" w:cs="Arial"/>
          <w:sz w:val="20"/>
          <w:szCs w:val="20"/>
        </w:rPr>
      </w:pPr>
      <w:r w:rsidRPr="00C45482">
        <w:rPr>
          <w:rFonts w:ascii="Arial" w:hAnsi="Arial" w:cs="Arial"/>
          <w:sz w:val="20"/>
          <w:szCs w:val="20"/>
        </w:rPr>
        <w:lastRenderedPageBreak/>
        <w:t>Provide Respondent’s annual revenue totals within the state of Texas for the past five (5) years.</w:t>
      </w:r>
    </w:p>
    <w:p w14:paraId="62C8E802" w14:textId="77777777" w:rsidR="002B38D2" w:rsidRPr="00C45482" w:rsidRDefault="002B38D2" w:rsidP="002B38D2">
      <w:pPr>
        <w:pStyle w:val="RFPRFQ4"/>
        <w:numPr>
          <w:ilvl w:val="0"/>
          <w:numId w:val="0"/>
        </w:numPr>
        <w:spacing w:after="0"/>
        <w:ind w:left="1980"/>
        <w:jc w:val="both"/>
        <w:rPr>
          <w:rFonts w:ascii="Arial" w:hAnsi="Arial" w:cs="Arial"/>
          <w:sz w:val="20"/>
          <w:szCs w:val="20"/>
        </w:rPr>
      </w:pPr>
    </w:p>
    <w:p w14:paraId="77390ACC" w14:textId="77777777" w:rsidR="009768EB" w:rsidRPr="00C45482" w:rsidRDefault="009768EB" w:rsidP="00BE6F6C">
      <w:pPr>
        <w:pStyle w:val="RFPRFQ4"/>
        <w:spacing w:after="0"/>
        <w:ind w:left="1980" w:hanging="720"/>
        <w:jc w:val="both"/>
        <w:rPr>
          <w:rFonts w:ascii="Arial" w:hAnsi="Arial" w:cs="Arial"/>
          <w:sz w:val="20"/>
          <w:szCs w:val="20"/>
        </w:rPr>
      </w:pPr>
      <w:r w:rsidRPr="00C45482">
        <w:rPr>
          <w:rFonts w:ascii="Arial" w:hAnsi="Arial" w:cs="Arial"/>
          <w:sz w:val="20"/>
          <w:szCs w:val="20"/>
        </w:rPr>
        <w:t>If Respondent is currently for sale or otherwise involved in any transaction to expand or to become acquired by another business entity, explain the impact the proposed transaction is expected to have on Respondent’s organization and operation and on the staffing of the Project.</w:t>
      </w:r>
    </w:p>
    <w:p w14:paraId="4B1CB9EC" w14:textId="77777777" w:rsidR="002B38D2" w:rsidRPr="00C45482" w:rsidRDefault="002B38D2" w:rsidP="002B38D2">
      <w:pPr>
        <w:pStyle w:val="RFPRFQ4"/>
        <w:numPr>
          <w:ilvl w:val="0"/>
          <w:numId w:val="0"/>
        </w:numPr>
        <w:spacing w:after="0"/>
        <w:ind w:left="1980"/>
        <w:jc w:val="both"/>
        <w:rPr>
          <w:rFonts w:ascii="Arial" w:hAnsi="Arial" w:cs="Arial"/>
          <w:sz w:val="20"/>
          <w:szCs w:val="20"/>
        </w:rPr>
      </w:pPr>
    </w:p>
    <w:p w14:paraId="62603A87" w14:textId="77777777" w:rsidR="009768EB" w:rsidRPr="00C45482" w:rsidRDefault="009768EB" w:rsidP="00BE6F6C">
      <w:pPr>
        <w:pStyle w:val="RFPRFQ4"/>
        <w:spacing w:after="0"/>
        <w:ind w:left="1980" w:hanging="720"/>
        <w:jc w:val="both"/>
        <w:rPr>
          <w:rFonts w:ascii="Arial" w:hAnsi="Arial" w:cs="Arial"/>
          <w:sz w:val="20"/>
          <w:szCs w:val="20"/>
        </w:rPr>
      </w:pPr>
      <w:r w:rsidRPr="00C45482">
        <w:rPr>
          <w:rFonts w:ascii="Arial" w:hAnsi="Arial" w:cs="Arial"/>
          <w:sz w:val="20"/>
          <w:szCs w:val="20"/>
        </w:rPr>
        <w:t>If Respondent is currently in default, or has received a notice of default, or will be (due to the passage of time) in default on any loan or financing agreement with any bank, financial institution, or another lender, specify relevant dates, circumstances, and prospects for resolution.</w:t>
      </w:r>
    </w:p>
    <w:p w14:paraId="40A9BF4D" w14:textId="77777777" w:rsidR="002B38D2" w:rsidRPr="00C45482" w:rsidRDefault="002B38D2" w:rsidP="002B38D2">
      <w:pPr>
        <w:pStyle w:val="RFPRFQ4"/>
        <w:numPr>
          <w:ilvl w:val="0"/>
          <w:numId w:val="0"/>
        </w:numPr>
        <w:spacing w:after="0"/>
        <w:ind w:left="1980"/>
        <w:jc w:val="both"/>
        <w:rPr>
          <w:rFonts w:ascii="Arial" w:hAnsi="Arial" w:cs="Arial"/>
          <w:sz w:val="20"/>
          <w:szCs w:val="20"/>
        </w:rPr>
      </w:pPr>
    </w:p>
    <w:p w14:paraId="20B24827" w14:textId="77777777" w:rsidR="009768EB" w:rsidRPr="00C45482" w:rsidRDefault="009768EB" w:rsidP="00BE6F6C">
      <w:pPr>
        <w:pStyle w:val="RFPRFQ4"/>
        <w:spacing w:after="0"/>
        <w:ind w:left="1980" w:hanging="720"/>
        <w:jc w:val="both"/>
        <w:rPr>
          <w:rFonts w:ascii="Arial" w:hAnsi="Arial" w:cs="Arial"/>
          <w:sz w:val="20"/>
          <w:szCs w:val="20"/>
        </w:rPr>
      </w:pPr>
      <w:r w:rsidRPr="00C45482">
        <w:rPr>
          <w:rFonts w:ascii="Arial" w:hAnsi="Arial" w:cs="Arial"/>
          <w:sz w:val="20"/>
          <w:szCs w:val="20"/>
        </w:rPr>
        <w:t>Identify and provide details of any pending or threatened litigation or claims against Respondent:</w:t>
      </w:r>
    </w:p>
    <w:p w14:paraId="64559C85" w14:textId="77777777" w:rsidR="002B38D2" w:rsidRPr="00C45482" w:rsidRDefault="002B38D2" w:rsidP="002B38D2">
      <w:pPr>
        <w:pStyle w:val="RFPRFQ4"/>
        <w:numPr>
          <w:ilvl w:val="0"/>
          <w:numId w:val="0"/>
        </w:numPr>
        <w:spacing w:after="0"/>
        <w:ind w:left="1980"/>
        <w:jc w:val="both"/>
        <w:rPr>
          <w:rFonts w:ascii="Arial" w:hAnsi="Arial" w:cs="Arial"/>
          <w:sz w:val="20"/>
          <w:szCs w:val="20"/>
        </w:rPr>
      </w:pPr>
    </w:p>
    <w:p w14:paraId="7286C45A" w14:textId="437B09AC" w:rsidR="009768EB" w:rsidRPr="00C45482" w:rsidRDefault="00175736" w:rsidP="002B38D2">
      <w:pPr>
        <w:pStyle w:val="RFPRFQ4"/>
        <w:numPr>
          <w:ilvl w:val="4"/>
          <w:numId w:val="1"/>
        </w:numPr>
        <w:tabs>
          <w:tab w:val="clear" w:pos="2340"/>
        </w:tabs>
        <w:spacing w:after="0"/>
        <w:jc w:val="both"/>
        <w:rPr>
          <w:rFonts w:ascii="Arial" w:hAnsi="Arial" w:cs="Arial"/>
          <w:sz w:val="20"/>
          <w:szCs w:val="20"/>
        </w:rPr>
      </w:pPr>
      <w:r w:rsidRPr="00C45482">
        <w:rPr>
          <w:rFonts w:ascii="Arial" w:hAnsi="Arial" w:cs="Arial"/>
          <w:sz w:val="20"/>
          <w:szCs w:val="20"/>
        </w:rPr>
        <w:t>T</w:t>
      </w:r>
      <w:r w:rsidR="009768EB" w:rsidRPr="00C45482">
        <w:rPr>
          <w:rFonts w:ascii="Arial" w:hAnsi="Arial" w:cs="Arial"/>
          <w:sz w:val="20"/>
          <w:szCs w:val="20"/>
        </w:rPr>
        <w:t>hat would affect Respondent’s performance on the Projects if a Contract were awarded to Respondent, and/or</w:t>
      </w:r>
    </w:p>
    <w:p w14:paraId="011C6771" w14:textId="77777777" w:rsidR="002B38D2" w:rsidRPr="00C45482" w:rsidRDefault="002B38D2" w:rsidP="002B38D2">
      <w:pPr>
        <w:pStyle w:val="RFPRFQ4"/>
        <w:numPr>
          <w:ilvl w:val="0"/>
          <w:numId w:val="0"/>
        </w:numPr>
        <w:spacing w:after="0"/>
        <w:ind w:left="3024"/>
        <w:jc w:val="both"/>
        <w:rPr>
          <w:rFonts w:ascii="Arial" w:hAnsi="Arial" w:cs="Arial"/>
          <w:sz w:val="20"/>
          <w:szCs w:val="20"/>
        </w:rPr>
      </w:pPr>
    </w:p>
    <w:p w14:paraId="372795C6" w14:textId="3A856552" w:rsidR="009768EB" w:rsidRPr="00C45482" w:rsidRDefault="00175736" w:rsidP="00BE6F6C">
      <w:pPr>
        <w:pStyle w:val="RFPRFQ4"/>
        <w:numPr>
          <w:ilvl w:val="4"/>
          <w:numId w:val="1"/>
        </w:numPr>
        <w:spacing w:after="0"/>
        <w:jc w:val="both"/>
        <w:rPr>
          <w:rFonts w:ascii="Arial" w:hAnsi="Arial" w:cs="Arial"/>
          <w:sz w:val="20"/>
          <w:szCs w:val="20"/>
        </w:rPr>
      </w:pPr>
      <w:r w:rsidRPr="00C45482">
        <w:rPr>
          <w:rFonts w:ascii="Arial" w:hAnsi="Arial" w:cs="Arial"/>
          <w:sz w:val="20"/>
          <w:szCs w:val="20"/>
        </w:rPr>
        <w:t>A</w:t>
      </w:r>
      <w:r w:rsidR="009768EB" w:rsidRPr="00C45482">
        <w:rPr>
          <w:rFonts w:ascii="Arial" w:hAnsi="Arial" w:cs="Arial"/>
          <w:sz w:val="20"/>
          <w:szCs w:val="20"/>
        </w:rPr>
        <w:t>lleging Respondent’s default under a contract for the construction, modification or renovation of permanent improvements to real property.</w:t>
      </w:r>
    </w:p>
    <w:p w14:paraId="622D5B82" w14:textId="77777777" w:rsidR="002B38D2" w:rsidRPr="00C45482" w:rsidRDefault="002B38D2" w:rsidP="002B38D2">
      <w:pPr>
        <w:pStyle w:val="RFPRFQ4"/>
        <w:numPr>
          <w:ilvl w:val="0"/>
          <w:numId w:val="0"/>
        </w:numPr>
        <w:spacing w:after="0"/>
        <w:ind w:left="3024"/>
        <w:jc w:val="both"/>
        <w:rPr>
          <w:rFonts w:ascii="Arial" w:hAnsi="Arial" w:cs="Arial"/>
          <w:sz w:val="20"/>
          <w:szCs w:val="20"/>
        </w:rPr>
      </w:pPr>
    </w:p>
    <w:p w14:paraId="04A9A81F" w14:textId="050E3317" w:rsidR="004C16C2" w:rsidRPr="00C45482" w:rsidRDefault="004C16C2" w:rsidP="00E97AFB">
      <w:pPr>
        <w:pStyle w:val="RFPRFQ2"/>
        <w:spacing w:after="0"/>
        <w:ind w:left="720" w:hanging="720"/>
        <w:jc w:val="both"/>
        <w:rPr>
          <w:rFonts w:ascii="Arial" w:hAnsi="Arial" w:cs="Arial"/>
          <w:sz w:val="20"/>
          <w:szCs w:val="20"/>
        </w:rPr>
      </w:pPr>
      <w:bookmarkStart w:id="138" w:name="_Toc11247812"/>
      <w:bookmarkStart w:id="139" w:name="_Toc106191383"/>
      <w:r w:rsidRPr="00C45482">
        <w:rPr>
          <w:rStyle w:val="Heading2Char"/>
          <w:rFonts w:ascii="Arial" w:hAnsi="Arial" w:cs="Arial"/>
          <w:b/>
          <w:color w:val="auto"/>
          <w:sz w:val="20"/>
          <w:szCs w:val="20"/>
        </w:rPr>
        <w:t>Evaluation of Proposal</w:t>
      </w:r>
      <w:bookmarkEnd w:id="138"/>
      <w:r w:rsidR="00754FBD" w:rsidRPr="00C45482">
        <w:rPr>
          <w:rStyle w:val="Heading2Char"/>
          <w:rFonts w:ascii="Arial" w:hAnsi="Arial" w:cs="Arial"/>
          <w:b/>
          <w:color w:val="auto"/>
          <w:sz w:val="20"/>
          <w:szCs w:val="20"/>
        </w:rPr>
        <w:t>s</w:t>
      </w:r>
      <w:bookmarkEnd w:id="139"/>
      <w:r w:rsidRPr="00C45482">
        <w:rPr>
          <w:rFonts w:ascii="Arial" w:hAnsi="Arial" w:cs="Arial"/>
          <w:sz w:val="20"/>
          <w:szCs w:val="20"/>
        </w:rPr>
        <w:t>.  By submitting its Proposal, Respondent accepts the evaluation process and acknowledges and accepts that determination of the “most qualified” firm(s) may require subjective judgments by Owner.</w:t>
      </w:r>
    </w:p>
    <w:p w14:paraId="487EF002" w14:textId="77777777" w:rsidR="002B38D2" w:rsidRPr="00C45482" w:rsidRDefault="002B38D2" w:rsidP="002B38D2">
      <w:pPr>
        <w:pStyle w:val="RFPRFQ2"/>
        <w:numPr>
          <w:ilvl w:val="0"/>
          <w:numId w:val="0"/>
        </w:numPr>
        <w:spacing w:after="0"/>
        <w:ind w:left="180"/>
        <w:jc w:val="both"/>
        <w:rPr>
          <w:rFonts w:ascii="Arial" w:hAnsi="Arial" w:cs="Arial"/>
          <w:sz w:val="20"/>
          <w:szCs w:val="20"/>
        </w:rPr>
      </w:pPr>
    </w:p>
    <w:p w14:paraId="79F4C391" w14:textId="77777777" w:rsidR="00BC2AB2" w:rsidRPr="00C45482" w:rsidRDefault="00754FBD" w:rsidP="008664E3">
      <w:pPr>
        <w:pStyle w:val="RFPRFQ3"/>
        <w:spacing w:after="0"/>
        <w:ind w:left="1440" w:hanging="720"/>
        <w:jc w:val="both"/>
        <w:rPr>
          <w:rFonts w:ascii="Arial" w:hAnsi="Arial" w:cs="Arial"/>
          <w:sz w:val="20"/>
          <w:szCs w:val="20"/>
        </w:rPr>
      </w:pPr>
      <w:r w:rsidRPr="00C45482">
        <w:rPr>
          <w:rFonts w:ascii="Arial" w:hAnsi="Arial" w:cs="Arial"/>
          <w:sz w:val="20"/>
          <w:szCs w:val="20"/>
        </w:rPr>
        <w:t>Owner’s selection committee</w:t>
      </w:r>
      <w:r w:rsidR="004C16C2" w:rsidRPr="00C45482">
        <w:rPr>
          <w:rFonts w:ascii="Arial" w:hAnsi="Arial" w:cs="Arial"/>
          <w:sz w:val="20"/>
          <w:szCs w:val="20"/>
        </w:rPr>
        <w:t xml:space="preserve"> will review and evaluate all complete and compliant Proposals</w:t>
      </w:r>
      <w:r w:rsidR="00BC2AB2" w:rsidRPr="00C45482">
        <w:rPr>
          <w:rFonts w:ascii="Arial" w:hAnsi="Arial" w:cs="Arial"/>
          <w:sz w:val="20"/>
          <w:szCs w:val="20"/>
        </w:rPr>
        <w:t xml:space="preserve"> in accordance with the criteria set forth in this RFP.  </w:t>
      </w:r>
    </w:p>
    <w:p w14:paraId="0E2DB1B4" w14:textId="77777777" w:rsidR="00BC2AB2" w:rsidRPr="00C45482" w:rsidRDefault="00BC2AB2" w:rsidP="008664E3">
      <w:pPr>
        <w:pStyle w:val="RFPRFQ3"/>
        <w:numPr>
          <w:ilvl w:val="0"/>
          <w:numId w:val="0"/>
        </w:numPr>
        <w:spacing w:after="0"/>
        <w:ind w:left="1440" w:hanging="720"/>
        <w:jc w:val="both"/>
        <w:rPr>
          <w:rFonts w:ascii="Arial" w:hAnsi="Arial" w:cs="Arial"/>
          <w:sz w:val="20"/>
          <w:szCs w:val="20"/>
        </w:rPr>
      </w:pPr>
    </w:p>
    <w:p w14:paraId="7BA362E8" w14:textId="7082F395" w:rsidR="004C16C2" w:rsidRPr="00C45482" w:rsidRDefault="00BC2AB2" w:rsidP="008664E3">
      <w:pPr>
        <w:pStyle w:val="RFPRFQ3"/>
        <w:spacing w:after="0"/>
        <w:ind w:left="1440" w:hanging="720"/>
        <w:jc w:val="both"/>
        <w:rPr>
          <w:rFonts w:ascii="Arial" w:hAnsi="Arial" w:cs="Arial"/>
          <w:sz w:val="20"/>
          <w:szCs w:val="20"/>
        </w:rPr>
      </w:pPr>
      <w:r w:rsidRPr="00C45482">
        <w:rPr>
          <w:rFonts w:ascii="Arial" w:hAnsi="Arial" w:cs="Arial"/>
          <w:sz w:val="20"/>
          <w:szCs w:val="20"/>
        </w:rPr>
        <w:t xml:space="preserve">Owner </w:t>
      </w:r>
      <w:r w:rsidR="004C16C2" w:rsidRPr="00C45482">
        <w:rPr>
          <w:rFonts w:ascii="Arial" w:hAnsi="Arial" w:cs="Arial"/>
          <w:sz w:val="20"/>
          <w:szCs w:val="20"/>
        </w:rPr>
        <w:t>reserves the right to produce a short list of up to five (5) Respondents.</w:t>
      </w:r>
      <w:r w:rsidR="00754FBD" w:rsidRPr="00C45482">
        <w:rPr>
          <w:rFonts w:ascii="Arial" w:eastAsiaTheme="minorHAnsi" w:hAnsi="Arial" w:cs="Arial"/>
          <w:sz w:val="20"/>
          <w:szCs w:val="20"/>
        </w:rPr>
        <w:t xml:space="preserve"> All Respondents will be notified of </w:t>
      </w:r>
      <w:r w:rsidRPr="00C45482">
        <w:rPr>
          <w:rFonts w:ascii="Arial" w:eastAsiaTheme="minorHAnsi" w:hAnsi="Arial" w:cs="Arial"/>
          <w:sz w:val="20"/>
          <w:szCs w:val="20"/>
        </w:rPr>
        <w:t>the</w:t>
      </w:r>
      <w:r w:rsidR="00754FBD" w:rsidRPr="00C45482">
        <w:rPr>
          <w:rFonts w:ascii="Arial" w:eastAsiaTheme="minorHAnsi" w:hAnsi="Arial" w:cs="Arial"/>
          <w:sz w:val="20"/>
          <w:szCs w:val="20"/>
        </w:rPr>
        <w:t xml:space="preserve"> short list.</w:t>
      </w:r>
    </w:p>
    <w:p w14:paraId="48CA694C" w14:textId="77777777" w:rsidR="002B38D2" w:rsidRPr="00C45482" w:rsidRDefault="002B38D2" w:rsidP="008664E3">
      <w:pPr>
        <w:pStyle w:val="RFPRFQ3"/>
        <w:numPr>
          <w:ilvl w:val="0"/>
          <w:numId w:val="0"/>
        </w:numPr>
        <w:spacing w:after="0"/>
        <w:ind w:left="1440" w:hanging="720"/>
        <w:jc w:val="both"/>
        <w:rPr>
          <w:rFonts w:ascii="Arial" w:hAnsi="Arial" w:cs="Arial"/>
          <w:sz w:val="20"/>
          <w:szCs w:val="20"/>
        </w:rPr>
      </w:pPr>
    </w:p>
    <w:p w14:paraId="34CE6A79" w14:textId="498DD821" w:rsidR="00754FBD" w:rsidRPr="00C45482" w:rsidRDefault="00754FBD" w:rsidP="008664E3">
      <w:pPr>
        <w:pStyle w:val="RFPRFQ3"/>
        <w:spacing w:after="0"/>
        <w:ind w:left="1440" w:hanging="720"/>
        <w:jc w:val="both"/>
        <w:rPr>
          <w:rFonts w:ascii="Arial" w:hAnsi="Arial" w:cs="Arial"/>
          <w:sz w:val="20"/>
          <w:szCs w:val="20"/>
        </w:rPr>
      </w:pPr>
      <w:r w:rsidRPr="00C45482">
        <w:rPr>
          <w:rFonts w:ascii="Arial" w:hAnsi="Arial" w:cs="Arial"/>
          <w:sz w:val="20"/>
          <w:szCs w:val="20"/>
        </w:rPr>
        <w:t xml:space="preserve">If the Selection Committee elects to conduct interviews of the short-listed Respondents, the Owner will notify them of the date, time and location of these interviews.  </w:t>
      </w:r>
    </w:p>
    <w:p w14:paraId="33CB8720" w14:textId="77777777" w:rsidR="002B38D2" w:rsidRPr="00C45482" w:rsidRDefault="002B38D2" w:rsidP="008664E3">
      <w:pPr>
        <w:pStyle w:val="RFPRFQ3"/>
        <w:numPr>
          <w:ilvl w:val="0"/>
          <w:numId w:val="0"/>
        </w:numPr>
        <w:spacing w:after="0"/>
        <w:ind w:left="1440" w:hanging="720"/>
        <w:jc w:val="both"/>
        <w:rPr>
          <w:rFonts w:ascii="Arial" w:hAnsi="Arial" w:cs="Arial"/>
          <w:sz w:val="20"/>
          <w:szCs w:val="20"/>
        </w:rPr>
      </w:pPr>
    </w:p>
    <w:p w14:paraId="6384092C" w14:textId="3F3AA116" w:rsidR="004C16C2" w:rsidRPr="00C45482" w:rsidRDefault="004C16C2" w:rsidP="008664E3">
      <w:pPr>
        <w:pStyle w:val="RFPRFQ3"/>
        <w:spacing w:after="0"/>
        <w:ind w:left="1440" w:hanging="720"/>
        <w:jc w:val="both"/>
        <w:rPr>
          <w:rFonts w:ascii="Arial" w:hAnsi="Arial" w:cs="Arial"/>
          <w:sz w:val="20"/>
          <w:szCs w:val="20"/>
        </w:rPr>
      </w:pPr>
      <w:r w:rsidRPr="00C45482">
        <w:rPr>
          <w:rFonts w:ascii="Arial" w:hAnsi="Arial" w:cs="Arial"/>
          <w:sz w:val="20"/>
          <w:szCs w:val="20"/>
        </w:rPr>
        <w:t xml:space="preserve">Proposals will be evaluated </w:t>
      </w:r>
      <w:r w:rsidR="00242D2A" w:rsidRPr="00C45482">
        <w:rPr>
          <w:rFonts w:ascii="Arial" w:hAnsi="Arial" w:cs="Arial"/>
          <w:sz w:val="20"/>
          <w:szCs w:val="20"/>
        </w:rPr>
        <w:t>and ranked</w:t>
      </w:r>
      <w:r w:rsidRPr="00C45482">
        <w:rPr>
          <w:rFonts w:ascii="Arial" w:hAnsi="Arial" w:cs="Arial"/>
          <w:sz w:val="20"/>
          <w:szCs w:val="20"/>
        </w:rPr>
        <w:t xml:space="preserve"> based on the following matrix:  </w:t>
      </w:r>
    </w:p>
    <w:p w14:paraId="5B60BD0B" w14:textId="77777777" w:rsidR="004026D6" w:rsidRPr="00C45482" w:rsidRDefault="004026D6" w:rsidP="00BE6F6C">
      <w:pPr>
        <w:pStyle w:val="RFPRFQ3"/>
        <w:numPr>
          <w:ilvl w:val="0"/>
          <w:numId w:val="0"/>
        </w:numPr>
        <w:spacing w:after="0"/>
        <w:ind w:left="1440"/>
        <w:jc w:val="both"/>
        <w:rPr>
          <w:rFonts w:ascii="Arial" w:eastAsiaTheme="minorHAnsi" w:hAnsi="Arial" w:cs="Arial"/>
          <w:sz w:val="20"/>
          <w:szCs w:val="20"/>
        </w:rPr>
      </w:pPr>
    </w:p>
    <w:tbl>
      <w:tblPr>
        <w:tblW w:w="7799" w:type="dxa"/>
        <w:jc w:val="center"/>
        <w:tblLayout w:type="fixed"/>
        <w:tblLook w:val="04A0" w:firstRow="1" w:lastRow="0" w:firstColumn="1" w:lastColumn="0" w:noHBand="0" w:noVBand="1"/>
      </w:tblPr>
      <w:tblGrid>
        <w:gridCol w:w="6920"/>
        <w:gridCol w:w="879"/>
      </w:tblGrid>
      <w:tr w:rsidR="006063AB" w:rsidRPr="00C45482" w14:paraId="538CA68D" w14:textId="77777777" w:rsidTr="00412E5E">
        <w:trPr>
          <w:trHeight w:val="285"/>
          <w:jc w:val="center"/>
        </w:trPr>
        <w:tc>
          <w:tcPr>
            <w:tcW w:w="6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412398" w14:textId="77777777" w:rsidR="006063AB" w:rsidRPr="00C45482" w:rsidRDefault="006063AB" w:rsidP="002B38D2">
            <w:pPr>
              <w:spacing w:after="0" w:line="240" w:lineRule="auto"/>
              <w:jc w:val="center"/>
              <w:rPr>
                <w:rFonts w:ascii="Arial" w:eastAsia="Times New Roman" w:hAnsi="Arial" w:cs="Arial"/>
                <w:b/>
                <w:bCs/>
                <w:sz w:val="20"/>
                <w:szCs w:val="20"/>
              </w:rPr>
            </w:pPr>
            <w:r w:rsidRPr="00C45482">
              <w:rPr>
                <w:rFonts w:ascii="Arial" w:eastAsia="Times New Roman" w:hAnsi="Arial" w:cs="Arial"/>
                <w:b/>
                <w:bCs/>
                <w:sz w:val="20"/>
                <w:szCs w:val="20"/>
              </w:rPr>
              <w:t>Category</w:t>
            </w:r>
          </w:p>
        </w:tc>
        <w:tc>
          <w:tcPr>
            <w:tcW w:w="879" w:type="dxa"/>
            <w:tcBorders>
              <w:top w:val="single" w:sz="8" w:space="0" w:color="auto"/>
              <w:left w:val="nil"/>
              <w:bottom w:val="single" w:sz="8" w:space="0" w:color="auto"/>
              <w:right w:val="single" w:sz="8" w:space="0" w:color="auto"/>
            </w:tcBorders>
            <w:shd w:val="clear" w:color="auto" w:fill="auto"/>
            <w:vAlign w:val="center"/>
            <w:hideMark/>
          </w:tcPr>
          <w:p w14:paraId="42FF3478" w14:textId="77777777" w:rsidR="006063AB" w:rsidRPr="00C45482" w:rsidRDefault="006063AB" w:rsidP="002B38D2">
            <w:pPr>
              <w:spacing w:after="0" w:line="240" w:lineRule="auto"/>
              <w:jc w:val="center"/>
              <w:rPr>
                <w:rFonts w:ascii="Arial" w:eastAsia="Times New Roman" w:hAnsi="Arial" w:cs="Arial"/>
                <w:b/>
                <w:bCs/>
                <w:sz w:val="20"/>
                <w:szCs w:val="20"/>
              </w:rPr>
            </w:pPr>
            <w:r w:rsidRPr="00C45482">
              <w:rPr>
                <w:rFonts w:ascii="Arial" w:eastAsia="Times New Roman" w:hAnsi="Arial" w:cs="Arial"/>
                <w:b/>
                <w:bCs/>
                <w:sz w:val="20"/>
                <w:szCs w:val="20"/>
              </w:rPr>
              <w:t>Value</w:t>
            </w:r>
          </w:p>
        </w:tc>
      </w:tr>
      <w:tr w:rsidR="00990110" w:rsidRPr="00C45482" w14:paraId="34299FAC" w14:textId="77777777" w:rsidTr="00412E5E">
        <w:trPr>
          <w:trHeight w:val="160"/>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55DE4996" w14:textId="271B613D" w:rsidR="00990110" w:rsidRPr="00C45482" w:rsidRDefault="00990110" w:rsidP="00990110">
            <w:pPr>
              <w:spacing w:after="0" w:line="240" w:lineRule="auto"/>
              <w:jc w:val="both"/>
              <w:rPr>
                <w:rFonts w:ascii="Arial" w:eastAsia="Times New Roman" w:hAnsi="Arial" w:cs="Arial"/>
                <w:sz w:val="20"/>
                <w:szCs w:val="20"/>
              </w:rPr>
            </w:pPr>
            <w:r w:rsidRPr="00C45482">
              <w:rPr>
                <w:rFonts w:ascii="Arial" w:hAnsi="Arial" w:cs="Arial"/>
                <w:sz w:val="20"/>
                <w:szCs w:val="20"/>
              </w:rPr>
              <w:t>CRITERION 1 - Cost and Delivery Proposal (Section 4.4)</w:t>
            </w:r>
          </w:p>
        </w:tc>
        <w:tc>
          <w:tcPr>
            <w:tcW w:w="879" w:type="dxa"/>
            <w:tcBorders>
              <w:top w:val="nil"/>
              <w:left w:val="nil"/>
              <w:bottom w:val="single" w:sz="8" w:space="0" w:color="auto"/>
              <w:right w:val="single" w:sz="8" w:space="0" w:color="auto"/>
            </w:tcBorders>
            <w:shd w:val="clear" w:color="auto" w:fill="auto"/>
            <w:vAlign w:val="center"/>
            <w:hideMark/>
          </w:tcPr>
          <w:p w14:paraId="4BB9DB94" w14:textId="0F3C8FE5" w:rsidR="00990110" w:rsidRPr="00C45482" w:rsidRDefault="00990110" w:rsidP="00990110">
            <w:pPr>
              <w:spacing w:after="0" w:line="240" w:lineRule="auto"/>
              <w:jc w:val="center"/>
              <w:rPr>
                <w:rFonts w:ascii="Arial" w:eastAsia="Times New Roman" w:hAnsi="Arial" w:cs="Arial"/>
                <w:sz w:val="20"/>
                <w:szCs w:val="20"/>
              </w:rPr>
            </w:pPr>
            <w:commentRangeStart w:id="140"/>
            <w:r w:rsidRPr="00C45482">
              <w:rPr>
                <w:rFonts w:ascii="Arial" w:eastAsia="Times New Roman" w:hAnsi="Arial" w:cs="Arial"/>
                <w:sz w:val="20"/>
                <w:szCs w:val="20"/>
                <w:highlight w:val="cyan"/>
              </w:rPr>
              <w:t>%</w:t>
            </w:r>
            <w:commentRangeEnd w:id="140"/>
            <w:r w:rsidR="00E541B1" w:rsidRPr="00C45482">
              <w:rPr>
                <w:rStyle w:val="CommentReference"/>
                <w:rFonts w:ascii="Arial" w:hAnsi="Arial" w:cs="Arial"/>
                <w:sz w:val="14"/>
                <w:szCs w:val="14"/>
              </w:rPr>
              <w:commentReference w:id="140"/>
            </w:r>
          </w:p>
        </w:tc>
      </w:tr>
      <w:tr w:rsidR="00990110" w:rsidRPr="00C45482" w14:paraId="4D792D29" w14:textId="77777777" w:rsidTr="00F75C9A">
        <w:trPr>
          <w:trHeight w:val="285"/>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3BDF5A55" w14:textId="7AF2192F" w:rsidR="00990110" w:rsidRPr="00C45482" w:rsidRDefault="00990110" w:rsidP="00990110">
            <w:pPr>
              <w:spacing w:after="0" w:line="240" w:lineRule="auto"/>
              <w:jc w:val="both"/>
              <w:rPr>
                <w:rFonts w:ascii="Arial" w:eastAsia="Times New Roman" w:hAnsi="Arial" w:cs="Arial"/>
                <w:sz w:val="20"/>
                <w:szCs w:val="20"/>
                <w:highlight w:val="yellow"/>
              </w:rPr>
            </w:pPr>
            <w:r w:rsidRPr="00C45482">
              <w:rPr>
                <w:rFonts w:ascii="Arial" w:hAnsi="Arial" w:cs="Arial"/>
                <w:sz w:val="20"/>
                <w:szCs w:val="20"/>
              </w:rPr>
              <w:t xml:space="preserve">CRITERION 2 - </w:t>
            </w:r>
            <w:r w:rsidRPr="00C45482">
              <w:rPr>
                <w:rStyle w:val="BodyTextChar"/>
                <w:rFonts w:ascii="Arial" w:eastAsiaTheme="minorHAnsi" w:hAnsi="Arial" w:cs="Arial"/>
                <w:sz w:val="20"/>
                <w:u w:val="none"/>
              </w:rPr>
              <w:t>Relevant Experience and Capabilities</w:t>
            </w:r>
            <w:r w:rsidRPr="00C45482">
              <w:rPr>
                <w:rStyle w:val="BodyTextChar"/>
                <w:rFonts w:ascii="Arial" w:eastAsiaTheme="minorHAnsi" w:hAnsi="Arial" w:cs="Arial"/>
                <w:sz w:val="20"/>
                <w:u w:val="none"/>
                <w:lang w:val="en-US"/>
              </w:rPr>
              <w:t xml:space="preserve"> </w:t>
            </w:r>
            <w:r w:rsidRPr="00C45482">
              <w:rPr>
                <w:rFonts w:ascii="Arial" w:hAnsi="Arial" w:cs="Arial"/>
                <w:sz w:val="20"/>
                <w:szCs w:val="20"/>
              </w:rPr>
              <w:t>(Section 4.5)</w:t>
            </w:r>
          </w:p>
        </w:tc>
        <w:tc>
          <w:tcPr>
            <w:tcW w:w="879" w:type="dxa"/>
            <w:tcBorders>
              <w:top w:val="nil"/>
              <w:left w:val="nil"/>
              <w:bottom w:val="single" w:sz="8" w:space="0" w:color="auto"/>
              <w:right w:val="single" w:sz="8" w:space="0" w:color="auto"/>
            </w:tcBorders>
            <w:shd w:val="clear" w:color="auto" w:fill="auto"/>
            <w:vAlign w:val="center"/>
          </w:tcPr>
          <w:p w14:paraId="02994859" w14:textId="29338E28" w:rsidR="00990110" w:rsidRPr="00C45482" w:rsidRDefault="00990110" w:rsidP="00990110">
            <w:pPr>
              <w:spacing w:after="0" w:line="240" w:lineRule="auto"/>
              <w:jc w:val="center"/>
              <w:rPr>
                <w:rFonts w:ascii="Arial" w:eastAsia="Times New Roman" w:hAnsi="Arial" w:cs="Arial"/>
                <w:sz w:val="20"/>
                <w:szCs w:val="20"/>
                <w:highlight w:val="cyan"/>
              </w:rPr>
            </w:pPr>
            <w:r w:rsidRPr="00C45482">
              <w:rPr>
                <w:rFonts w:ascii="Arial" w:eastAsia="Times New Roman" w:hAnsi="Arial" w:cs="Arial"/>
                <w:sz w:val="20"/>
                <w:szCs w:val="20"/>
                <w:highlight w:val="cyan"/>
              </w:rPr>
              <w:t>%</w:t>
            </w:r>
          </w:p>
        </w:tc>
      </w:tr>
      <w:tr w:rsidR="00990110" w:rsidRPr="00C45482" w14:paraId="0108F85F" w14:textId="77777777" w:rsidTr="00F75C9A">
        <w:trPr>
          <w:trHeight w:val="285"/>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3CC66BE4" w14:textId="562779FD" w:rsidR="00990110" w:rsidRPr="00C45482" w:rsidRDefault="00990110" w:rsidP="00990110">
            <w:pPr>
              <w:spacing w:after="0" w:line="240" w:lineRule="auto"/>
              <w:jc w:val="both"/>
              <w:rPr>
                <w:rFonts w:ascii="Arial" w:eastAsia="Times New Roman" w:hAnsi="Arial" w:cs="Arial"/>
                <w:sz w:val="20"/>
                <w:szCs w:val="20"/>
                <w:highlight w:val="yellow"/>
              </w:rPr>
            </w:pPr>
            <w:r w:rsidRPr="00C45482">
              <w:rPr>
                <w:rFonts w:ascii="Arial" w:hAnsi="Arial" w:cs="Arial"/>
                <w:sz w:val="20"/>
                <w:szCs w:val="20"/>
              </w:rPr>
              <w:t>CRITERION 3 - Qualifications of Project Team (Section 4.6)</w:t>
            </w:r>
          </w:p>
        </w:tc>
        <w:tc>
          <w:tcPr>
            <w:tcW w:w="879" w:type="dxa"/>
            <w:tcBorders>
              <w:top w:val="nil"/>
              <w:left w:val="nil"/>
              <w:bottom w:val="single" w:sz="8" w:space="0" w:color="auto"/>
              <w:right w:val="single" w:sz="8" w:space="0" w:color="auto"/>
            </w:tcBorders>
            <w:shd w:val="clear" w:color="auto" w:fill="auto"/>
            <w:vAlign w:val="center"/>
          </w:tcPr>
          <w:p w14:paraId="2325ED2F" w14:textId="39E1562B" w:rsidR="00990110" w:rsidRPr="00C45482" w:rsidRDefault="00990110" w:rsidP="00990110">
            <w:pPr>
              <w:spacing w:after="0" w:line="240" w:lineRule="auto"/>
              <w:jc w:val="center"/>
              <w:rPr>
                <w:rFonts w:ascii="Arial" w:eastAsia="Times New Roman" w:hAnsi="Arial" w:cs="Arial"/>
                <w:sz w:val="20"/>
                <w:szCs w:val="20"/>
                <w:highlight w:val="cyan"/>
              </w:rPr>
            </w:pPr>
            <w:r w:rsidRPr="00C45482">
              <w:rPr>
                <w:rFonts w:ascii="Arial" w:eastAsia="Times New Roman" w:hAnsi="Arial" w:cs="Arial"/>
                <w:sz w:val="20"/>
                <w:szCs w:val="20"/>
                <w:highlight w:val="cyan"/>
              </w:rPr>
              <w:t>%</w:t>
            </w:r>
          </w:p>
        </w:tc>
      </w:tr>
      <w:tr w:rsidR="00990110" w:rsidRPr="00C45482" w14:paraId="2D87DDA2" w14:textId="77777777" w:rsidTr="00F75C9A">
        <w:trPr>
          <w:trHeight w:val="285"/>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502D1540" w14:textId="1A2C5DE5" w:rsidR="00990110" w:rsidRPr="00C45482" w:rsidRDefault="00990110" w:rsidP="00990110">
            <w:pPr>
              <w:spacing w:after="0" w:line="240" w:lineRule="auto"/>
              <w:jc w:val="both"/>
              <w:rPr>
                <w:rFonts w:ascii="Arial" w:eastAsia="Times New Roman" w:hAnsi="Arial" w:cs="Arial"/>
                <w:sz w:val="20"/>
                <w:szCs w:val="20"/>
                <w:highlight w:val="yellow"/>
              </w:rPr>
            </w:pPr>
            <w:r w:rsidRPr="00C45482">
              <w:rPr>
                <w:rFonts w:ascii="Arial" w:hAnsi="Arial" w:cs="Arial"/>
                <w:sz w:val="20"/>
                <w:szCs w:val="20"/>
              </w:rPr>
              <w:t>CRITERION 4 - Ability to Establish Budgets and Control Costs (Section 4.7)</w:t>
            </w:r>
          </w:p>
        </w:tc>
        <w:tc>
          <w:tcPr>
            <w:tcW w:w="879" w:type="dxa"/>
            <w:tcBorders>
              <w:top w:val="nil"/>
              <w:left w:val="nil"/>
              <w:bottom w:val="single" w:sz="8" w:space="0" w:color="auto"/>
              <w:right w:val="single" w:sz="8" w:space="0" w:color="auto"/>
            </w:tcBorders>
            <w:shd w:val="clear" w:color="auto" w:fill="auto"/>
            <w:vAlign w:val="center"/>
          </w:tcPr>
          <w:p w14:paraId="6C950FB1" w14:textId="14B38DF5" w:rsidR="00990110" w:rsidRPr="00C45482" w:rsidRDefault="00990110" w:rsidP="00990110">
            <w:pPr>
              <w:spacing w:after="0" w:line="240" w:lineRule="auto"/>
              <w:jc w:val="center"/>
              <w:rPr>
                <w:rFonts w:ascii="Arial" w:eastAsia="Times New Roman" w:hAnsi="Arial" w:cs="Arial"/>
                <w:sz w:val="20"/>
                <w:szCs w:val="20"/>
                <w:highlight w:val="cyan"/>
              </w:rPr>
            </w:pPr>
            <w:r w:rsidRPr="00C45482">
              <w:rPr>
                <w:rFonts w:ascii="Arial" w:eastAsia="Times New Roman" w:hAnsi="Arial" w:cs="Arial"/>
                <w:sz w:val="20"/>
                <w:szCs w:val="20"/>
                <w:highlight w:val="cyan"/>
              </w:rPr>
              <w:t>%</w:t>
            </w:r>
          </w:p>
        </w:tc>
      </w:tr>
      <w:tr w:rsidR="00990110" w:rsidRPr="00C45482" w14:paraId="343A43F1" w14:textId="77777777" w:rsidTr="00412E5E">
        <w:trPr>
          <w:trHeight w:val="285"/>
          <w:jc w:val="center"/>
        </w:trPr>
        <w:tc>
          <w:tcPr>
            <w:tcW w:w="6920" w:type="dxa"/>
            <w:tcBorders>
              <w:top w:val="nil"/>
              <w:left w:val="single" w:sz="8" w:space="0" w:color="auto"/>
              <w:bottom w:val="single" w:sz="8" w:space="0" w:color="auto"/>
              <w:right w:val="single" w:sz="8" w:space="0" w:color="auto"/>
            </w:tcBorders>
            <w:shd w:val="clear" w:color="auto" w:fill="auto"/>
            <w:vAlign w:val="center"/>
          </w:tcPr>
          <w:p w14:paraId="0C66C166" w14:textId="256DD503" w:rsidR="00990110" w:rsidRPr="00C45482" w:rsidRDefault="00990110" w:rsidP="00990110">
            <w:pPr>
              <w:spacing w:after="0" w:line="240" w:lineRule="auto"/>
              <w:jc w:val="both"/>
              <w:rPr>
                <w:rFonts w:ascii="Arial" w:hAnsi="Arial" w:cs="Arial"/>
                <w:sz w:val="20"/>
                <w:szCs w:val="20"/>
                <w:highlight w:val="yellow"/>
              </w:rPr>
            </w:pPr>
            <w:r w:rsidRPr="00C45482">
              <w:rPr>
                <w:rFonts w:ascii="Arial" w:hAnsi="Arial" w:cs="Arial"/>
                <w:sz w:val="20"/>
                <w:szCs w:val="20"/>
              </w:rPr>
              <w:t>CRITERION 5 - Knowledge of and Approach to Best Practices (Section 4.8)</w:t>
            </w:r>
          </w:p>
        </w:tc>
        <w:tc>
          <w:tcPr>
            <w:tcW w:w="879" w:type="dxa"/>
            <w:tcBorders>
              <w:top w:val="nil"/>
              <w:left w:val="nil"/>
              <w:bottom w:val="single" w:sz="8" w:space="0" w:color="auto"/>
              <w:right w:val="single" w:sz="8" w:space="0" w:color="auto"/>
            </w:tcBorders>
            <w:shd w:val="clear" w:color="auto" w:fill="auto"/>
            <w:vAlign w:val="center"/>
          </w:tcPr>
          <w:p w14:paraId="5D161BED" w14:textId="4759BDC8" w:rsidR="00990110" w:rsidRPr="00C45482" w:rsidRDefault="00990110" w:rsidP="00990110">
            <w:pPr>
              <w:spacing w:after="0" w:line="240" w:lineRule="auto"/>
              <w:jc w:val="center"/>
              <w:rPr>
                <w:rFonts w:ascii="Arial" w:eastAsia="Times New Roman" w:hAnsi="Arial" w:cs="Arial"/>
                <w:sz w:val="20"/>
                <w:szCs w:val="20"/>
                <w:highlight w:val="cyan"/>
              </w:rPr>
            </w:pPr>
            <w:r w:rsidRPr="00C45482">
              <w:rPr>
                <w:rFonts w:ascii="Arial" w:eastAsia="Times New Roman" w:hAnsi="Arial" w:cs="Arial"/>
                <w:sz w:val="20"/>
                <w:szCs w:val="20"/>
                <w:highlight w:val="cyan"/>
              </w:rPr>
              <w:t>%</w:t>
            </w:r>
          </w:p>
        </w:tc>
      </w:tr>
      <w:tr w:rsidR="00990110" w:rsidRPr="00C45482" w14:paraId="4976C195" w14:textId="77777777" w:rsidTr="00F75C9A">
        <w:trPr>
          <w:trHeight w:val="285"/>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504E4BB8" w14:textId="49C517EC" w:rsidR="00990110" w:rsidRPr="00C45482" w:rsidRDefault="00990110" w:rsidP="00990110">
            <w:pPr>
              <w:spacing w:after="0" w:line="240" w:lineRule="auto"/>
              <w:jc w:val="both"/>
              <w:rPr>
                <w:rFonts w:ascii="Arial" w:eastAsia="Times New Roman" w:hAnsi="Arial" w:cs="Arial"/>
                <w:sz w:val="20"/>
                <w:szCs w:val="20"/>
                <w:highlight w:val="yellow"/>
              </w:rPr>
            </w:pPr>
            <w:r w:rsidRPr="00C45482">
              <w:rPr>
                <w:rFonts w:ascii="Arial" w:hAnsi="Arial" w:cs="Arial"/>
                <w:sz w:val="20"/>
                <w:szCs w:val="20"/>
              </w:rPr>
              <w:t>CRITERION 6 - Ability to Manage Construction Safety Risks (Section 4.9)</w:t>
            </w:r>
          </w:p>
        </w:tc>
        <w:tc>
          <w:tcPr>
            <w:tcW w:w="879" w:type="dxa"/>
            <w:tcBorders>
              <w:top w:val="nil"/>
              <w:left w:val="nil"/>
              <w:bottom w:val="single" w:sz="8" w:space="0" w:color="auto"/>
              <w:right w:val="single" w:sz="8" w:space="0" w:color="auto"/>
            </w:tcBorders>
            <w:shd w:val="clear" w:color="auto" w:fill="auto"/>
            <w:vAlign w:val="center"/>
          </w:tcPr>
          <w:p w14:paraId="66BBB0B3" w14:textId="58D269F6" w:rsidR="00990110" w:rsidRPr="00C45482" w:rsidRDefault="00990110" w:rsidP="00990110">
            <w:pPr>
              <w:spacing w:after="0" w:line="240" w:lineRule="auto"/>
              <w:jc w:val="center"/>
              <w:rPr>
                <w:rFonts w:ascii="Arial" w:eastAsia="Times New Roman" w:hAnsi="Arial" w:cs="Arial"/>
                <w:sz w:val="20"/>
                <w:szCs w:val="20"/>
                <w:highlight w:val="cyan"/>
              </w:rPr>
            </w:pPr>
            <w:r w:rsidRPr="00C45482">
              <w:rPr>
                <w:rFonts w:ascii="Arial" w:eastAsia="Times New Roman" w:hAnsi="Arial" w:cs="Arial"/>
                <w:sz w:val="20"/>
                <w:szCs w:val="20"/>
                <w:highlight w:val="cyan"/>
              </w:rPr>
              <w:t>%</w:t>
            </w:r>
          </w:p>
        </w:tc>
      </w:tr>
      <w:tr w:rsidR="00990110" w:rsidRPr="00C45482" w14:paraId="2CC26579" w14:textId="77777777" w:rsidTr="00F75C9A">
        <w:trPr>
          <w:trHeight w:val="285"/>
          <w:jc w:val="center"/>
        </w:trPr>
        <w:tc>
          <w:tcPr>
            <w:tcW w:w="6920" w:type="dxa"/>
            <w:tcBorders>
              <w:top w:val="nil"/>
              <w:left w:val="single" w:sz="8" w:space="0" w:color="auto"/>
              <w:bottom w:val="single" w:sz="8" w:space="0" w:color="auto"/>
              <w:right w:val="single" w:sz="8" w:space="0" w:color="auto"/>
            </w:tcBorders>
            <w:shd w:val="clear" w:color="auto" w:fill="auto"/>
            <w:vAlign w:val="center"/>
          </w:tcPr>
          <w:p w14:paraId="3CB08DA2" w14:textId="3BCFF235" w:rsidR="00990110" w:rsidRPr="00C45482" w:rsidRDefault="00E808A5" w:rsidP="00E808A5">
            <w:pPr>
              <w:spacing w:after="0" w:line="240" w:lineRule="auto"/>
              <w:jc w:val="both"/>
              <w:rPr>
                <w:rFonts w:ascii="Arial" w:hAnsi="Arial" w:cs="Arial"/>
                <w:sz w:val="20"/>
                <w:szCs w:val="20"/>
              </w:rPr>
            </w:pPr>
            <w:commentRangeStart w:id="141"/>
            <w:r w:rsidRPr="00C45482">
              <w:rPr>
                <w:rFonts w:ascii="Arial" w:eastAsia="Times New Roman" w:hAnsi="Arial" w:cs="Arial"/>
                <w:sz w:val="20"/>
                <w:szCs w:val="20"/>
                <w:highlight w:val="cyan"/>
              </w:rPr>
              <w:t xml:space="preserve">CRITERION 7: </w:t>
            </w:r>
            <w:commentRangeEnd w:id="141"/>
            <w:r w:rsidRPr="00C45482">
              <w:rPr>
                <w:rStyle w:val="CommentReference"/>
                <w:rFonts w:ascii="Arial" w:hAnsi="Arial" w:cs="Arial"/>
                <w:sz w:val="14"/>
                <w:szCs w:val="14"/>
              </w:rPr>
              <w:commentReference w:id="141"/>
            </w:r>
            <w:r w:rsidRPr="00C45482">
              <w:rPr>
                <w:rStyle w:val="Heading2Char"/>
                <w:rFonts w:ascii="Arial" w:hAnsi="Arial" w:cs="Arial"/>
                <w:color w:val="auto"/>
                <w:sz w:val="20"/>
                <w:szCs w:val="20"/>
                <w:highlight w:val="cyan"/>
              </w:rPr>
              <w:t xml:space="preserve">Respondent’s Past HUB/MBE/WBE Goal Attainment and Quality of Procedures for UHS HUB Goal Attainment on this Project </w:t>
            </w:r>
            <w:r w:rsidRPr="00C45482">
              <w:rPr>
                <w:rFonts w:ascii="Arial" w:hAnsi="Arial" w:cs="Arial"/>
                <w:sz w:val="20"/>
                <w:szCs w:val="20"/>
              </w:rPr>
              <w:t>(Section 4.10)</w:t>
            </w:r>
          </w:p>
        </w:tc>
        <w:tc>
          <w:tcPr>
            <w:tcW w:w="879" w:type="dxa"/>
            <w:tcBorders>
              <w:top w:val="nil"/>
              <w:left w:val="nil"/>
              <w:bottom w:val="single" w:sz="8" w:space="0" w:color="auto"/>
              <w:right w:val="single" w:sz="8" w:space="0" w:color="auto"/>
            </w:tcBorders>
            <w:shd w:val="clear" w:color="auto" w:fill="auto"/>
            <w:vAlign w:val="center"/>
          </w:tcPr>
          <w:p w14:paraId="5C365E09" w14:textId="6AE4B95F" w:rsidR="00990110" w:rsidRPr="00C45482" w:rsidRDefault="00E808A5" w:rsidP="00990110">
            <w:pPr>
              <w:spacing w:after="0" w:line="240" w:lineRule="auto"/>
              <w:jc w:val="center"/>
              <w:rPr>
                <w:rFonts w:ascii="Arial" w:eastAsia="Times New Roman" w:hAnsi="Arial" w:cs="Arial"/>
                <w:sz w:val="20"/>
                <w:szCs w:val="20"/>
                <w:highlight w:val="yellow"/>
              </w:rPr>
            </w:pPr>
            <w:r w:rsidRPr="00C45482">
              <w:rPr>
                <w:rFonts w:ascii="Arial" w:eastAsia="Times New Roman" w:hAnsi="Arial" w:cs="Arial"/>
                <w:sz w:val="20"/>
                <w:szCs w:val="20"/>
              </w:rPr>
              <w:t>10</w:t>
            </w:r>
            <w:r w:rsidR="00990110" w:rsidRPr="00C45482">
              <w:rPr>
                <w:rFonts w:ascii="Arial" w:eastAsia="Times New Roman" w:hAnsi="Arial" w:cs="Arial"/>
                <w:sz w:val="20"/>
                <w:szCs w:val="20"/>
              </w:rPr>
              <w:t>%</w:t>
            </w:r>
          </w:p>
        </w:tc>
      </w:tr>
      <w:tr w:rsidR="006063AB" w:rsidRPr="00C45482" w14:paraId="63B253BE" w14:textId="77777777" w:rsidTr="00412E5E">
        <w:trPr>
          <w:trHeight w:val="285"/>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53CF60B3" w14:textId="77777777" w:rsidR="006063AB" w:rsidRPr="00C45482" w:rsidRDefault="006063AB" w:rsidP="00BE6F6C">
            <w:pPr>
              <w:spacing w:after="0" w:line="240" w:lineRule="auto"/>
              <w:jc w:val="right"/>
              <w:rPr>
                <w:rFonts w:ascii="Arial" w:eastAsia="Times New Roman" w:hAnsi="Arial" w:cs="Arial"/>
                <w:b/>
                <w:bCs/>
                <w:sz w:val="20"/>
                <w:szCs w:val="20"/>
              </w:rPr>
            </w:pPr>
            <w:r w:rsidRPr="00C45482">
              <w:rPr>
                <w:rFonts w:ascii="Arial" w:eastAsia="Times New Roman" w:hAnsi="Arial" w:cs="Arial"/>
                <w:b/>
                <w:bCs/>
                <w:sz w:val="20"/>
                <w:szCs w:val="20"/>
              </w:rPr>
              <w:t>Total of Weighted Value</w:t>
            </w:r>
          </w:p>
        </w:tc>
        <w:tc>
          <w:tcPr>
            <w:tcW w:w="879" w:type="dxa"/>
            <w:tcBorders>
              <w:top w:val="nil"/>
              <w:left w:val="nil"/>
              <w:bottom w:val="single" w:sz="8" w:space="0" w:color="auto"/>
              <w:right w:val="single" w:sz="8" w:space="0" w:color="auto"/>
            </w:tcBorders>
            <w:shd w:val="clear" w:color="auto" w:fill="auto"/>
            <w:vAlign w:val="center"/>
            <w:hideMark/>
          </w:tcPr>
          <w:p w14:paraId="55BD8C0B" w14:textId="77777777" w:rsidR="006063AB" w:rsidRPr="00C45482" w:rsidRDefault="006063AB" w:rsidP="00BE6F6C">
            <w:pPr>
              <w:spacing w:after="0" w:line="240" w:lineRule="auto"/>
              <w:jc w:val="both"/>
              <w:rPr>
                <w:rFonts w:ascii="Arial" w:eastAsia="Times New Roman" w:hAnsi="Arial" w:cs="Arial"/>
                <w:b/>
                <w:bCs/>
                <w:sz w:val="20"/>
                <w:szCs w:val="20"/>
              </w:rPr>
            </w:pPr>
            <w:r w:rsidRPr="00C45482">
              <w:rPr>
                <w:rFonts w:ascii="Arial" w:eastAsia="Times New Roman" w:hAnsi="Arial" w:cs="Arial"/>
                <w:b/>
                <w:bCs/>
                <w:sz w:val="20"/>
                <w:szCs w:val="20"/>
              </w:rPr>
              <w:t>100%</w:t>
            </w:r>
          </w:p>
        </w:tc>
      </w:tr>
    </w:tbl>
    <w:p w14:paraId="4B438061" w14:textId="77777777" w:rsidR="006063AB" w:rsidRPr="00C45482" w:rsidRDefault="006063AB" w:rsidP="00BE6F6C">
      <w:pPr>
        <w:spacing w:after="0" w:line="240" w:lineRule="auto"/>
        <w:ind w:left="180"/>
        <w:jc w:val="both"/>
        <w:rPr>
          <w:rStyle w:val="Heading2Char"/>
          <w:rFonts w:ascii="Arial" w:eastAsiaTheme="minorHAnsi" w:hAnsi="Arial" w:cs="Arial"/>
          <w:color w:val="auto"/>
          <w:sz w:val="20"/>
          <w:szCs w:val="20"/>
        </w:rPr>
      </w:pPr>
    </w:p>
    <w:p w14:paraId="77A0F9B4" w14:textId="0F8BD64B" w:rsidR="005E309C" w:rsidRPr="00C45482" w:rsidRDefault="005E309C" w:rsidP="008664E3">
      <w:pPr>
        <w:numPr>
          <w:ilvl w:val="1"/>
          <w:numId w:val="1"/>
        </w:numPr>
        <w:spacing w:after="0" w:line="240" w:lineRule="auto"/>
        <w:ind w:left="0"/>
        <w:jc w:val="both"/>
        <w:rPr>
          <w:rFonts w:ascii="Arial" w:eastAsiaTheme="majorEastAsia" w:hAnsi="Arial" w:cs="Arial"/>
          <w:sz w:val="20"/>
          <w:szCs w:val="20"/>
        </w:rPr>
      </w:pPr>
      <w:bookmarkStart w:id="142" w:name="_Toc106191384"/>
      <w:bookmarkStart w:id="143" w:name="_Toc11229740"/>
      <w:bookmarkStart w:id="144" w:name="_Toc11247813"/>
      <w:bookmarkStart w:id="145" w:name="_Toc480461770"/>
      <w:bookmarkStart w:id="146" w:name="_Toc480482780"/>
      <w:bookmarkStart w:id="147" w:name="_Toc11137672"/>
      <w:bookmarkStart w:id="148" w:name="_Toc11138174"/>
      <w:r w:rsidRPr="00C45482">
        <w:rPr>
          <w:rStyle w:val="Heading2Char"/>
          <w:rFonts w:ascii="Arial" w:hAnsi="Arial" w:cs="Arial"/>
          <w:b/>
          <w:color w:val="auto"/>
          <w:sz w:val="20"/>
          <w:szCs w:val="20"/>
        </w:rPr>
        <w:t xml:space="preserve">CRITERION 1 </w:t>
      </w:r>
      <w:r w:rsidR="00443575" w:rsidRPr="00C45482">
        <w:rPr>
          <w:rStyle w:val="Heading2Char"/>
          <w:rFonts w:ascii="Arial" w:hAnsi="Arial" w:cs="Arial"/>
          <w:b/>
          <w:color w:val="auto"/>
          <w:sz w:val="20"/>
          <w:szCs w:val="20"/>
        </w:rPr>
        <w:t>–</w:t>
      </w:r>
      <w:r w:rsidRPr="00C45482">
        <w:rPr>
          <w:rStyle w:val="Heading2Char"/>
          <w:rFonts w:ascii="Arial" w:hAnsi="Arial" w:cs="Arial"/>
          <w:b/>
          <w:color w:val="auto"/>
          <w:sz w:val="20"/>
          <w:szCs w:val="20"/>
        </w:rPr>
        <w:t xml:space="preserve"> </w:t>
      </w:r>
      <w:r w:rsidR="00443575" w:rsidRPr="00C45482">
        <w:rPr>
          <w:rStyle w:val="Heading2Char"/>
          <w:rFonts w:ascii="Arial" w:hAnsi="Arial" w:cs="Arial"/>
          <w:b/>
          <w:color w:val="auto"/>
          <w:sz w:val="20"/>
          <w:szCs w:val="20"/>
        </w:rPr>
        <w:t xml:space="preserve">Cost </w:t>
      </w:r>
      <w:r w:rsidRPr="00C45482">
        <w:rPr>
          <w:rStyle w:val="Heading2Char"/>
          <w:rFonts w:ascii="Arial" w:hAnsi="Arial" w:cs="Arial"/>
          <w:b/>
          <w:color w:val="auto"/>
          <w:sz w:val="20"/>
          <w:szCs w:val="20"/>
        </w:rPr>
        <w:t>and Delivery Proposal.</w:t>
      </w:r>
      <w:bookmarkEnd w:id="142"/>
      <w:r w:rsidR="002B38D2" w:rsidRPr="00C45482">
        <w:rPr>
          <w:rFonts w:ascii="Arial" w:hAnsi="Arial" w:cs="Arial"/>
          <w:sz w:val="20"/>
          <w:szCs w:val="20"/>
        </w:rPr>
        <w:t xml:space="preserve"> </w:t>
      </w:r>
    </w:p>
    <w:p w14:paraId="040A0947" w14:textId="77777777" w:rsidR="002B38D2" w:rsidRPr="00C45482" w:rsidRDefault="002B38D2" w:rsidP="002B38D2">
      <w:pPr>
        <w:spacing w:after="0" w:line="240" w:lineRule="auto"/>
        <w:ind w:left="180"/>
        <w:jc w:val="both"/>
        <w:rPr>
          <w:rFonts w:ascii="Arial" w:eastAsiaTheme="majorEastAsia" w:hAnsi="Arial" w:cs="Arial"/>
          <w:sz w:val="20"/>
          <w:szCs w:val="20"/>
        </w:rPr>
      </w:pPr>
    </w:p>
    <w:p w14:paraId="6CE24AED" w14:textId="4BD5EA4C" w:rsidR="00C47051" w:rsidRPr="00C45482" w:rsidRDefault="00E62A1E" w:rsidP="002B38D2">
      <w:pPr>
        <w:pStyle w:val="RFPRFQ3"/>
        <w:spacing w:after="0"/>
        <w:ind w:left="1260" w:hanging="540"/>
        <w:jc w:val="both"/>
        <w:rPr>
          <w:rFonts w:ascii="Arial" w:hAnsi="Arial" w:cs="Arial"/>
          <w:sz w:val="20"/>
          <w:szCs w:val="20"/>
        </w:rPr>
      </w:pPr>
      <w:r w:rsidRPr="00C45482">
        <w:rPr>
          <w:rFonts w:ascii="Arial" w:hAnsi="Arial" w:cs="Arial"/>
          <w:sz w:val="20"/>
          <w:szCs w:val="20"/>
        </w:rPr>
        <w:t xml:space="preserve">Include </w:t>
      </w:r>
      <w:r w:rsidR="008664E3" w:rsidRPr="00C45482">
        <w:rPr>
          <w:rFonts w:ascii="Arial" w:hAnsi="Arial" w:cs="Arial"/>
          <w:sz w:val="20"/>
          <w:szCs w:val="20"/>
        </w:rPr>
        <w:t xml:space="preserve">completed and executed </w:t>
      </w:r>
      <w:r w:rsidRPr="00C45482">
        <w:rPr>
          <w:rFonts w:ascii="Arial" w:hAnsi="Arial" w:cs="Arial"/>
          <w:sz w:val="20"/>
          <w:szCs w:val="20"/>
        </w:rPr>
        <w:t>Cost and Delivery Proposal</w:t>
      </w:r>
      <w:r w:rsidR="008664E3" w:rsidRPr="00C45482">
        <w:rPr>
          <w:rFonts w:ascii="Arial" w:hAnsi="Arial" w:cs="Arial"/>
          <w:sz w:val="20"/>
          <w:szCs w:val="20"/>
        </w:rPr>
        <w:t xml:space="preserve"> set forth in </w:t>
      </w:r>
      <w:r w:rsidR="008664E3" w:rsidRPr="00C45482">
        <w:rPr>
          <w:rFonts w:ascii="Arial" w:hAnsi="Arial" w:cs="Arial"/>
          <w:b/>
          <w:caps/>
          <w:sz w:val="20"/>
          <w:szCs w:val="20"/>
          <w:highlight w:val="cyan"/>
        </w:rPr>
        <w:t xml:space="preserve">Exhibit </w:t>
      </w:r>
      <w:r w:rsidR="007A11FA" w:rsidRPr="00C45482">
        <w:rPr>
          <w:rFonts w:ascii="Arial" w:hAnsi="Arial" w:cs="Arial"/>
          <w:b/>
          <w:caps/>
          <w:sz w:val="20"/>
          <w:szCs w:val="20"/>
        </w:rPr>
        <w:t>D</w:t>
      </w:r>
      <w:r w:rsidR="008664E3" w:rsidRPr="00C45482">
        <w:rPr>
          <w:rFonts w:ascii="Arial" w:hAnsi="Arial" w:cs="Arial"/>
          <w:sz w:val="20"/>
          <w:szCs w:val="20"/>
        </w:rPr>
        <w:t xml:space="preserve">.  </w:t>
      </w:r>
    </w:p>
    <w:p w14:paraId="314C6C9A" w14:textId="77777777" w:rsidR="002B38D2" w:rsidRPr="00C45482" w:rsidRDefault="002B38D2" w:rsidP="002B38D2">
      <w:pPr>
        <w:pStyle w:val="RFPRFQ2"/>
        <w:numPr>
          <w:ilvl w:val="0"/>
          <w:numId w:val="0"/>
        </w:numPr>
        <w:spacing w:after="0"/>
        <w:ind w:left="180"/>
        <w:rPr>
          <w:rFonts w:ascii="Arial" w:hAnsi="Arial" w:cs="Arial"/>
          <w:sz w:val="20"/>
          <w:szCs w:val="20"/>
        </w:rPr>
      </w:pPr>
    </w:p>
    <w:p w14:paraId="0EE1DC48" w14:textId="77777777" w:rsidR="00990110" w:rsidRPr="00C45482" w:rsidRDefault="00990110" w:rsidP="00990110">
      <w:pPr>
        <w:numPr>
          <w:ilvl w:val="1"/>
          <w:numId w:val="1"/>
        </w:numPr>
        <w:spacing w:after="0" w:line="240" w:lineRule="auto"/>
        <w:ind w:left="720" w:hanging="720"/>
        <w:jc w:val="both"/>
        <w:rPr>
          <w:rFonts w:ascii="Arial" w:hAnsi="Arial" w:cs="Arial"/>
          <w:sz w:val="20"/>
          <w:szCs w:val="20"/>
        </w:rPr>
      </w:pPr>
      <w:bookmarkStart w:id="149" w:name="_Toc106191385"/>
      <w:bookmarkStart w:id="150" w:name="_Toc62212698"/>
      <w:bookmarkEnd w:id="143"/>
      <w:bookmarkEnd w:id="144"/>
      <w:bookmarkEnd w:id="145"/>
      <w:bookmarkEnd w:id="146"/>
      <w:bookmarkEnd w:id="147"/>
      <w:bookmarkEnd w:id="148"/>
      <w:r w:rsidRPr="00C45482">
        <w:rPr>
          <w:rStyle w:val="Heading2Char"/>
          <w:rFonts w:ascii="Arial" w:hAnsi="Arial" w:cs="Arial"/>
          <w:b/>
          <w:color w:val="auto"/>
          <w:sz w:val="20"/>
          <w:szCs w:val="20"/>
        </w:rPr>
        <w:lastRenderedPageBreak/>
        <w:t>CRITERION 2 – Relevant Experience and Capabilities.</w:t>
      </w:r>
      <w:bookmarkEnd w:id="149"/>
      <w:r w:rsidRPr="00C45482">
        <w:rPr>
          <w:rFonts w:ascii="Arial" w:hAnsi="Arial" w:cs="Arial"/>
          <w:sz w:val="20"/>
          <w:szCs w:val="20"/>
        </w:rPr>
        <w:t xml:space="preserve">  Relevant experience and capabilities will be judged through a review of completed projects of similar components and complexity as the Project.  </w:t>
      </w:r>
    </w:p>
    <w:p w14:paraId="09CC63F1" w14:textId="77777777" w:rsidR="00990110" w:rsidRPr="00C45482" w:rsidRDefault="00990110" w:rsidP="00990110">
      <w:pPr>
        <w:pStyle w:val="RFPRFQ2"/>
        <w:numPr>
          <w:ilvl w:val="0"/>
          <w:numId w:val="0"/>
        </w:numPr>
        <w:spacing w:after="0"/>
        <w:jc w:val="both"/>
        <w:outlineLvl w:val="1"/>
        <w:rPr>
          <w:rFonts w:ascii="Arial" w:hAnsi="Arial" w:cs="Arial"/>
          <w:sz w:val="20"/>
          <w:szCs w:val="20"/>
        </w:rPr>
      </w:pPr>
    </w:p>
    <w:p w14:paraId="0122C75B" w14:textId="6D2E7806" w:rsidR="00990110" w:rsidRPr="00C45482" w:rsidRDefault="00990110" w:rsidP="00990110">
      <w:pPr>
        <w:numPr>
          <w:ilvl w:val="2"/>
          <w:numId w:val="1"/>
        </w:numPr>
        <w:spacing w:after="0" w:line="240" w:lineRule="auto"/>
        <w:ind w:left="1440" w:hanging="720"/>
        <w:jc w:val="both"/>
        <w:rPr>
          <w:rFonts w:ascii="Arial" w:hAnsi="Arial" w:cs="Arial"/>
          <w:sz w:val="20"/>
          <w:szCs w:val="20"/>
        </w:rPr>
      </w:pPr>
      <w:bookmarkStart w:id="151" w:name="_Ref330457799"/>
      <w:r w:rsidRPr="00C45482">
        <w:rPr>
          <w:rFonts w:ascii="Arial" w:hAnsi="Arial" w:cs="Arial"/>
          <w:sz w:val="20"/>
          <w:szCs w:val="20"/>
        </w:rPr>
        <w:t xml:space="preserve">Provide data for no more than five (5) but no less than two (2) projects, in order of relevance, that best illustrate Respondent’s experience and current capabilities relevant to the Project (the </w:t>
      </w:r>
      <w:r w:rsidRPr="00C45482">
        <w:rPr>
          <w:rFonts w:ascii="Arial" w:hAnsi="Arial" w:cs="Arial"/>
          <w:i/>
          <w:sz w:val="20"/>
          <w:szCs w:val="20"/>
        </w:rPr>
        <w:t>“Representative Projects”</w:t>
      </w:r>
      <w:r w:rsidRPr="00C45482">
        <w:rPr>
          <w:rFonts w:ascii="Arial" w:hAnsi="Arial" w:cs="Arial"/>
          <w:sz w:val="20"/>
          <w:szCs w:val="20"/>
        </w:rPr>
        <w:t xml:space="preserve">).  </w:t>
      </w:r>
      <w:r w:rsidR="00265162" w:rsidRPr="00C45482">
        <w:rPr>
          <w:rFonts w:ascii="Arial" w:hAnsi="Arial" w:cs="Arial"/>
          <w:sz w:val="20"/>
          <w:szCs w:val="20"/>
          <w:highlight w:val="cyan"/>
        </w:rPr>
        <w:t xml:space="preserve">[Include any specific </w:t>
      </w:r>
      <w:commentRangeStart w:id="152"/>
      <w:r w:rsidR="00265162" w:rsidRPr="00C45482">
        <w:rPr>
          <w:rFonts w:ascii="Arial" w:hAnsi="Arial" w:cs="Arial"/>
          <w:sz w:val="20"/>
          <w:szCs w:val="20"/>
          <w:highlight w:val="cyan"/>
        </w:rPr>
        <w:t>details</w:t>
      </w:r>
      <w:commentRangeEnd w:id="152"/>
      <w:r w:rsidR="00265162" w:rsidRPr="00C45482">
        <w:rPr>
          <w:rStyle w:val="CommentReference"/>
          <w:rFonts w:ascii="Arial" w:hAnsi="Arial" w:cs="Arial"/>
          <w:sz w:val="14"/>
          <w:szCs w:val="14"/>
        </w:rPr>
        <w:commentReference w:id="152"/>
      </w:r>
      <w:r w:rsidR="00265162" w:rsidRPr="00C45482">
        <w:rPr>
          <w:rFonts w:ascii="Arial" w:hAnsi="Arial" w:cs="Arial"/>
          <w:sz w:val="20"/>
          <w:szCs w:val="20"/>
          <w:highlight w:val="cyan"/>
        </w:rPr>
        <w:t xml:space="preserve"> that is required for project].</w:t>
      </w:r>
      <w:r w:rsidR="00265162" w:rsidRPr="00C45482">
        <w:rPr>
          <w:rFonts w:ascii="Arial" w:hAnsi="Arial" w:cs="Arial"/>
          <w:sz w:val="20"/>
          <w:szCs w:val="20"/>
        </w:rPr>
        <w:t xml:space="preserve"> </w:t>
      </w:r>
      <w:r w:rsidRPr="00C45482">
        <w:rPr>
          <w:rFonts w:ascii="Arial" w:hAnsi="Arial" w:cs="Arial"/>
          <w:sz w:val="20"/>
          <w:szCs w:val="20"/>
        </w:rPr>
        <w:t xml:space="preserve">For each Representative Project, identify the Project Team members that have been involved </w:t>
      </w:r>
      <w:r w:rsidRPr="00C45482">
        <w:rPr>
          <w:rFonts w:ascii="Arial" w:hAnsi="Arial" w:cs="Arial"/>
          <w:b/>
          <w:sz w:val="20"/>
          <w:szCs w:val="20"/>
          <w:u w:val="single"/>
        </w:rPr>
        <w:t>firsthand</w:t>
      </w:r>
      <w:r w:rsidRPr="00C45482">
        <w:rPr>
          <w:rFonts w:ascii="Arial" w:hAnsi="Arial" w:cs="Arial"/>
          <w:sz w:val="20"/>
          <w:szCs w:val="20"/>
        </w:rPr>
        <w:t xml:space="preserve"> in providing primary services, and provide the following information:</w:t>
      </w:r>
      <w:bookmarkEnd w:id="151"/>
      <w:r w:rsidRPr="00C45482">
        <w:rPr>
          <w:rFonts w:ascii="Arial" w:hAnsi="Arial" w:cs="Arial"/>
          <w:sz w:val="20"/>
          <w:szCs w:val="20"/>
        </w:rPr>
        <w:t xml:space="preserve">  </w:t>
      </w:r>
    </w:p>
    <w:p w14:paraId="2E46A761" w14:textId="77777777" w:rsidR="00990110" w:rsidRPr="00C45482" w:rsidRDefault="00990110" w:rsidP="00990110">
      <w:pPr>
        <w:spacing w:after="0" w:line="240" w:lineRule="auto"/>
        <w:ind w:left="720"/>
        <w:jc w:val="both"/>
        <w:rPr>
          <w:rFonts w:ascii="Arial" w:hAnsi="Arial" w:cs="Arial"/>
          <w:sz w:val="20"/>
          <w:szCs w:val="20"/>
        </w:rPr>
      </w:pPr>
    </w:p>
    <w:p w14:paraId="67900C5A" w14:textId="77777777" w:rsidR="00990110" w:rsidRPr="00C45482" w:rsidRDefault="00990110" w:rsidP="00990110">
      <w:pPr>
        <w:numPr>
          <w:ilvl w:val="3"/>
          <w:numId w:val="1"/>
        </w:numPr>
        <w:tabs>
          <w:tab w:val="left" w:pos="2340"/>
        </w:tabs>
        <w:spacing w:after="0" w:line="240" w:lineRule="auto"/>
        <w:ind w:left="1440"/>
        <w:jc w:val="both"/>
        <w:rPr>
          <w:rFonts w:ascii="Arial" w:hAnsi="Arial" w:cs="Arial"/>
          <w:sz w:val="20"/>
          <w:szCs w:val="20"/>
        </w:rPr>
      </w:pPr>
      <w:r w:rsidRPr="00C45482">
        <w:rPr>
          <w:rFonts w:ascii="Arial" w:hAnsi="Arial" w:cs="Arial"/>
          <w:sz w:val="20"/>
          <w:szCs w:val="20"/>
        </w:rPr>
        <w:t>Project name and location.</w:t>
      </w:r>
    </w:p>
    <w:p w14:paraId="1C36D56A" w14:textId="77777777" w:rsidR="00990110" w:rsidRPr="00C45482" w:rsidRDefault="00990110" w:rsidP="00990110">
      <w:pPr>
        <w:pStyle w:val="RFPRFQ3"/>
        <w:numPr>
          <w:ilvl w:val="0"/>
          <w:numId w:val="0"/>
        </w:numPr>
        <w:spacing w:after="0"/>
        <w:ind w:left="3870"/>
        <w:rPr>
          <w:rFonts w:ascii="Arial" w:hAnsi="Arial" w:cs="Arial"/>
          <w:sz w:val="20"/>
          <w:szCs w:val="20"/>
        </w:rPr>
      </w:pPr>
    </w:p>
    <w:p w14:paraId="7EA61746" w14:textId="77777777" w:rsidR="00990110" w:rsidRPr="00C45482" w:rsidRDefault="00990110" w:rsidP="00990110">
      <w:pPr>
        <w:numPr>
          <w:ilvl w:val="3"/>
          <w:numId w:val="1"/>
        </w:numPr>
        <w:tabs>
          <w:tab w:val="left" w:pos="2340"/>
        </w:tabs>
        <w:spacing w:after="0" w:line="240" w:lineRule="auto"/>
        <w:ind w:left="1440"/>
        <w:jc w:val="both"/>
        <w:rPr>
          <w:rFonts w:ascii="Arial" w:hAnsi="Arial" w:cs="Arial"/>
          <w:sz w:val="20"/>
          <w:szCs w:val="20"/>
        </w:rPr>
      </w:pPr>
      <w:r w:rsidRPr="00C45482">
        <w:rPr>
          <w:rFonts w:ascii="Arial" w:hAnsi="Arial" w:cs="Arial"/>
          <w:sz w:val="20"/>
          <w:szCs w:val="20"/>
        </w:rPr>
        <w:t xml:space="preserve">Brief project description including: </w:t>
      </w:r>
    </w:p>
    <w:p w14:paraId="44D7DB7B" w14:textId="77777777" w:rsidR="00990110" w:rsidRPr="00C45482" w:rsidRDefault="00990110" w:rsidP="00990110">
      <w:pPr>
        <w:tabs>
          <w:tab w:val="left" w:pos="2340"/>
        </w:tabs>
        <w:spacing w:after="0" w:line="240" w:lineRule="auto"/>
        <w:ind w:left="2520" w:hanging="1080"/>
        <w:jc w:val="both"/>
        <w:rPr>
          <w:rFonts w:ascii="Arial" w:hAnsi="Arial" w:cs="Arial"/>
          <w:sz w:val="20"/>
          <w:szCs w:val="20"/>
        </w:rPr>
      </w:pPr>
    </w:p>
    <w:p w14:paraId="280BCBB0"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 xml:space="preserve">Type of construction (new, renovation, or expansion). </w:t>
      </w:r>
    </w:p>
    <w:p w14:paraId="6791D5C8" w14:textId="77777777" w:rsidR="00990110" w:rsidRPr="00C45482" w:rsidRDefault="00990110" w:rsidP="00990110">
      <w:pPr>
        <w:spacing w:after="0" w:line="240" w:lineRule="auto"/>
        <w:ind w:left="3420" w:hanging="1080"/>
        <w:jc w:val="both"/>
        <w:outlineLvl w:val="4"/>
        <w:rPr>
          <w:rFonts w:ascii="Arial" w:hAnsi="Arial" w:cs="Arial"/>
          <w:sz w:val="20"/>
          <w:szCs w:val="20"/>
          <w:lang w:val="x-none" w:eastAsia="x-none"/>
        </w:rPr>
      </w:pPr>
    </w:p>
    <w:p w14:paraId="60C3585C"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Size in GSF, scope and contract delivery method.</w:t>
      </w:r>
    </w:p>
    <w:p w14:paraId="4121A12E" w14:textId="77777777" w:rsidR="00990110" w:rsidRPr="00C45482" w:rsidRDefault="00990110" w:rsidP="00990110">
      <w:pPr>
        <w:spacing w:after="0" w:line="240" w:lineRule="auto"/>
        <w:ind w:left="3420" w:hanging="1080"/>
        <w:jc w:val="both"/>
        <w:outlineLvl w:val="4"/>
        <w:rPr>
          <w:rFonts w:ascii="Arial" w:hAnsi="Arial" w:cs="Arial"/>
          <w:sz w:val="20"/>
          <w:szCs w:val="20"/>
          <w:lang w:val="x-none" w:eastAsia="x-none"/>
        </w:rPr>
      </w:pPr>
    </w:p>
    <w:p w14:paraId="423140CC"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Color images (photographic or machine reproductions).</w:t>
      </w:r>
    </w:p>
    <w:p w14:paraId="768F98D7" w14:textId="77777777" w:rsidR="00990110" w:rsidRPr="00C45482" w:rsidRDefault="00990110" w:rsidP="00990110">
      <w:pPr>
        <w:pStyle w:val="RFPRFQ4"/>
        <w:numPr>
          <w:ilvl w:val="0"/>
          <w:numId w:val="0"/>
        </w:numPr>
        <w:spacing w:after="0"/>
        <w:ind w:left="3420" w:hanging="1080"/>
        <w:rPr>
          <w:rFonts w:ascii="Arial" w:hAnsi="Arial" w:cs="Arial"/>
          <w:sz w:val="20"/>
          <w:szCs w:val="20"/>
        </w:rPr>
      </w:pPr>
    </w:p>
    <w:p w14:paraId="7DE75BED"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 xml:space="preserve">Construction cost estimate determined by Respondent during pre-construction phase services. </w:t>
      </w:r>
    </w:p>
    <w:p w14:paraId="2FBE7BA0" w14:textId="77777777" w:rsidR="00990110" w:rsidRPr="00C45482" w:rsidRDefault="00990110" w:rsidP="00990110">
      <w:pPr>
        <w:spacing w:after="0" w:line="240" w:lineRule="auto"/>
        <w:ind w:left="3420" w:hanging="1080"/>
        <w:jc w:val="both"/>
        <w:outlineLvl w:val="4"/>
        <w:rPr>
          <w:rFonts w:ascii="Arial" w:hAnsi="Arial" w:cs="Arial"/>
          <w:sz w:val="20"/>
          <w:szCs w:val="20"/>
          <w:lang w:val="x-none" w:eastAsia="x-none"/>
        </w:rPr>
      </w:pPr>
    </w:p>
    <w:p w14:paraId="39996B96"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Final construction cost.</w:t>
      </w:r>
    </w:p>
    <w:p w14:paraId="4DC137C0" w14:textId="77777777" w:rsidR="00990110" w:rsidRPr="00C45482" w:rsidRDefault="00990110" w:rsidP="00990110">
      <w:pPr>
        <w:spacing w:after="0" w:line="240" w:lineRule="auto"/>
        <w:ind w:left="3420" w:hanging="1080"/>
        <w:jc w:val="both"/>
        <w:outlineLvl w:val="4"/>
        <w:rPr>
          <w:rFonts w:ascii="Arial" w:hAnsi="Arial" w:cs="Arial"/>
          <w:sz w:val="20"/>
          <w:szCs w:val="20"/>
          <w:lang w:val="x-none" w:eastAsia="x-none"/>
        </w:rPr>
      </w:pPr>
    </w:p>
    <w:p w14:paraId="0884ADED"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Actual notice to proceed for pre-construction services.</w:t>
      </w:r>
    </w:p>
    <w:p w14:paraId="65110329" w14:textId="77777777" w:rsidR="00990110" w:rsidRPr="00C45482" w:rsidRDefault="00990110" w:rsidP="00990110">
      <w:pPr>
        <w:spacing w:after="0" w:line="240" w:lineRule="auto"/>
        <w:ind w:left="3420" w:hanging="1080"/>
        <w:jc w:val="both"/>
        <w:outlineLvl w:val="4"/>
        <w:rPr>
          <w:rFonts w:ascii="Arial" w:hAnsi="Arial" w:cs="Arial"/>
          <w:sz w:val="20"/>
          <w:szCs w:val="20"/>
          <w:lang w:val="x-none" w:eastAsia="x-none"/>
        </w:rPr>
      </w:pPr>
    </w:p>
    <w:p w14:paraId="58B32039"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Actual notice to proceed, substantial completion, and final completion dates for construction services.</w:t>
      </w:r>
    </w:p>
    <w:p w14:paraId="6AE80CDC" w14:textId="77777777" w:rsidR="00990110" w:rsidRPr="00C45482" w:rsidRDefault="00990110" w:rsidP="00990110">
      <w:pPr>
        <w:spacing w:after="0" w:line="240" w:lineRule="auto"/>
        <w:ind w:left="3420" w:hanging="1080"/>
        <w:jc w:val="both"/>
        <w:outlineLvl w:val="4"/>
        <w:rPr>
          <w:rFonts w:ascii="Arial" w:hAnsi="Arial" w:cs="Arial"/>
          <w:sz w:val="20"/>
          <w:szCs w:val="20"/>
          <w:lang w:val="x-none" w:eastAsia="x-none"/>
        </w:rPr>
      </w:pPr>
    </w:p>
    <w:p w14:paraId="6342522D"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Name of project manager (individual responsible to the owner for the overall success of the project).</w:t>
      </w:r>
    </w:p>
    <w:p w14:paraId="025764BD" w14:textId="77777777" w:rsidR="00990110" w:rsidRPr="00C45482" w:rsidRDefault="00990110" w:rsidP="00990110">
      <w:pPr>
        <w:spacing w:after="0" w:line="240" w:lineRule="auto"/>
        <w:ind w:left="3420" w:hanging="1080"/>
        <w:jc w:val="both"/>
        <w:outlineLvl w:val="4"/>
        <w:rPr>
          <w:rFonts w:ascii="Arial" w:hAnsi="Arial" w:cs="Arial"/>
          <w:sz w:val="20"/>
          <w:szCs w:val="20"/>
          <w:lang w:val="x-none" w:eastAsia="x-none"/>
        </w:rPr>
      </w:pPr>
    </w:p>
    <w:p w14:paraId="6DC058B6"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Name of project superintendent (individual responsible for coordinating the day-to-day work).</w:t>
      </w:r>
    </w:p>
    <w:p w14:paraId="071824DA" w14:textId="77777777" w:rsidR="00990110" w:rsidRPr="00C45482" w:rsidRDefault="00990110" w:rsidP="00990110">
      <w:pPr>
        <w:spacing w:after="0" w:line="240" w:lineRule="auto"/>
        <w:ind w:left="3420" w:hanging="1080"/>
        <w:jc w:val="both"/>
        <w:outlineLvl w:val="4"/>
        <w:rPr>
          <w:rFonts w:ascii="Arial" w:hAnsi="Arial" w:cs="Arial"/>
          <w:sz w:val="20"/>
          <w:szCs w:val="20"/>
          <w:lang w:val="x-none" w:eastAsia="x-none"/>
        </w:rPr>
      </w:pPr>
    </w:p>
    <w:p w14:paraId="444A646F"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val="x-none" w:eastAsia="x-none"/>
        </w:rPr>
        <w:t>Names of mechanical, plumbing and electrical subcontractors.</w:t>
      </w:r>
    </w:p>
    <w:p w14:paraId="74FBDABA" w14:textId="77777777" w:rsidR="00990110" w:rsidRPr="00C45482" w:rsidRDefault="00990110" w:rsidP="00990110">
      <w:pPr>
        <w:spacing w:after="0" w:line="240" w:lineRule="auto"/>
        <w:ind w:left="3420" w:hanging="1080"/>
        <w:jc w:val="both"/>
        <w:outlineLvl w:val="4"/>
        <w:rPr>
          <w:rFonts w:ascii="Arial" w:hAnsi="Arial" w:cs="Arial"/>
          <w:sz w:val="20"/>
          <w:szCs w:val="20"/>
          <w:lang w:val="x-none" w:eastAsia="x-none"/>
        </w:rPr>
      </w:pPr>
    </w:p>
    <w:p w14:paraId="7D02FAB1" w14:textId="77777777" w:rsidR="00990110" w:rsidRPr="00C45482" w:rsidRDefault="00990110" w:rsidP="00990110">
      <w:pPr>
        <w:numPr>
          <w:ilvl w:val="4"/>
          <w:numId w:val="1"/>
        </w:numPr>
        <w:spacing w:after="0" w:line="240" w:lineRule="auto"/>
        <w:ind w:left="3420" w:hanging="1080"/>
        <w:jc w:val="both"/>
        <w:outlineLvl w:val="4"/>
        <w:rPr>
          <w:rFonts w:ascii="Arial" w:hAnsi="Arial" w:cs="Arial"/>
          <w:sz w:val="20"/>
          <w:szCs w:val="20"/>
          <w:lang w:val="x-none" w:eastAsia="x-none"/>
        </w:rPr>
      </w:pPr>
      <w:r w:rsidRPr="00C45482">
        <w:rPr>
          <w:rFonts w:ascii="Arial" w:hAnsi="Arial" w:cs="Arial"/>
          <w:sz w:val="20"/>
          <w:szCs w:val="20"/>
          <w:lang w:eastAsia="x-none"/>
        </w:rPr>
        <w:t xml:space="preserve">If </w:t>
      </w:r>
      <w:r w:rsidRPr="00C45482">
        <w:rPr>
          <w:rFonts w:ascii="Arial" w:hAnsi="Arial" w:cs="Arial"/>
          <w:sz w:val="20"/>
          <w:szCs w:val="20"/>
          <w:lang w:val="x-none" w:eastAsia="x-none"/>
        </w:rPr>
        <w:t xml:space="preserve">any member of Respondent’s </w:t>
      </w:r>
      <w:r w:rsidRPr="00C45482">
        <w:rPr>
          <w:rFonts w:ascii="Arial" w:hAnsi="Arial" w:cs="Arial"/>
          <w:sz w:val="20"/>
          <w:szCs w:val="20"/>
          <w:lang w:eastAsia="x-none"/>
        </w:rPr>
        <w:t>Project Team</w:t>
      </w:r>
      <w:r w:rsidRPr="00C45482">
        <w:rPr>
          <w:rFonts w:ascii="Arial" w:hAnsi="Arial" w:cs="Arial"/>
          <w:sz w:val="20"/>
          <w:szCs w:val="20"/>
          <w:lang w:val="x-none" w:eastAsia="x-none"/>
        </w:rPr>
        <w:t xml:space="preserve"> was</w:t>
      </w:r>
      <w:r w:rsidRPr="00C45482">
        <w:rPr>
          <w:rFonts w:ascii="Arial" w:hAnsi="Arial" w:cs="Arial"/>
          <w:sz w:val="20"/>
          <w:szCs w:val="20"/>
          <w:lang w:eastAsia="x-none"/>
        </w:rPr>
        <w:t xml:space="preserve"> directly </w:t>
      </w:r>
      <w:r w:rsidRPr="00C45482">
        <w:rPr>
          <w:rFonts w:ascii="Arial" w:hAnsi="Arial" w:cs="Arial"/>
          <w:sz w:val="20"/>
          <w:szCs w:val="20"/>
          <w:lang w:val="x-none" w:eastAsia="x-none"/>
        </w:rPr>
        <w:t>involved</w:t>
      </w:r>
      <w:r w:rsidRPr="00C45482">
        <w:rPr>
          <w:rFonts w:ascii="Arial" w:hAnsi="Arial" w:cs="Arial"/>
          <w:sz w:val="20"/>
          <w:szCs w:val="20"/>
          <w:lang w:eastAsia="x-none"/>
        </w:rPr>
        <w:t>, his or her name and title on such Representative Project.</w:t>
      </w:r>
    </w:p>
    <w:p w14:paraId="76585281" w14:textId="77777777" w:rsidR="00990110" w:rsidRPr="00C45482" w:rsidRDefault="00990110" w:rsidP="00990110">
      <w:pPr>
        <w:spacing w:after="0" w:line="240" w:lineRule="auto"/>
        <w:ind w:left="2340"/>
        <w:jc w:val="both"/>
        <w:outlineLvl w:val="4"/>
        <w:rPr>
          <w:rFonts w:ascii="Arial" w:hAnsi="Arial" w:cs="Arial"/>
          <w:sz w:val="20"/>
          <w:szCs w:val="20"/>
          <w:lang w:val="x-none" w:eastAsia="x-none"/>
        </w:rPr>
      </w:pPr>
    </w:p>
    <w:p w14:paraId="356228F5" w14:textId="77777777" w:rsidR="00990110" w:rsidRPr="00C45482" w:rsidRDefault="00990110" w:rsidP="00990110">
      <w:pPr>
        <w:numPr>
          <w:ilvl w:val="3"/>
          <w:numId w:val="1"/>
        </w:numPr>
        <w:tabs>
          <w:tab w:val="left" w:pos="2340"/>
        </w:tabs>
        <w:spacing w:after="0" w:line="240" w:lineRule="auto"/>
        <w:ind w:hanging="720"/>
        <w:jc w:val="both"/>
        <w:rPr>
          <w:rFonts w:ascii="Arial" w:hAnsi="Arial" w:cs="Arial"/>
          <w:sz w:val="20"/>
          <w:szCs w:val="20"/>
        </w:rPr>
      </w:pPr>
      <w:bookmarkStart w:id="153" w:name="_Ref330375009"/>
      <w:r w:rsidRPr="00C45482">
        <w:rPr>
          <w:rFonts w:ascii="Arial" w:hAnsi="Arial" w:cs="Arial"/>
          <w:sz w:val="20"/>
          <w:szCs w:val="20"/>
        </w:rPr>
        <w:t>The owner’s name, and the address, email address and telephone number of an individual employed with the owner that Owner can contact for references.  Identify the length of Respondent’s business relationship with the owner.</w:t>
      </w:r>
      <w:bookmarkEnd w:id="153"/>
    </w:p>
    <w:p w14:paraId="11CA0FDB" w14:textId="77777777" w:rsidR="00990110" w:rsidRPr="00C45482" w:rsidRDefault="00990110" w:rsidP="00990110">
      <w:pPr>
        <w:tabs>
          <w:tab w:val="left" w:pos="2340"/>
        </w:tabs>
        <w:spacing w:after="0" w:line="240" w:lineRule="auto"/>
        <w:ind w:left="2160" w:hanging="720"/>
        <w:jc w:val="both"/>
        <w:rPr>
          <w:rFonts w:ascii="Arial" w:hAnsi="Arial" w:cs="Arial"/>
          <w:sz w:val="20"/>
          <w:szCs w:val="20"/>
        </w:rPr>
      </w:pPr>
    </w:p>
    <w:p w14:paraId="0FCEF7AA" w14:textId="77777777" w:rsidR="00990110" w:rsidRPr="00C45482" w:rsidRDefault="00990110" w:rsidP="00990110">
      <w:pPr>
        <w:numPr>
          <w:ilvl w:val="3"/>
          <w:numId w:val="1"/>
        </w:numPr>
        <w:tabs>
          <w:tab w:val="left" w:pos="2340"/>
        </w:tabs>
        <w:spacing w:after="0" w:line="240" w:lineRule="auto"/>
        <w:ind w:hanging="720"/>
        <w:jc w:val="both"/>
        <w:rPr>
          <w:rFonts w:ascii="Arial" w:hAnsi="Arial" w:cs="Arial"/>
          <w:sz w:val="20"/>
          <w:szCs w:val="20"/>
        </w:rPr>
      </w:pPr>
      <w:r w:rsidRPr="00C45482">
        <w:rPr>
          <w:rFonts w:ascii="Arial" w:hAnsi="Arial" w:cs="Arial"/>
          <w:sz w:val="20"/>
          <w:szCs w:val="20"/>
        </w:rPr>
        <w:t>The name and contact information (including email address and phone number) of the architect/engineer’s name and representative who served as the day-to-day liaison during the construction phase of the project, including telephone number.</w:t>
      </w:r>
    </w:p>
    <w:p w14:paraId="11FFE397" w14:textId="77777777" w:rsidR="00990110" w:rsidRPr="00C45482" w:rsidRDefault="00990110" w:rsidP="00990110">
      <w:pPr>
        <w:tabs>
          <w:tab w:val="left" w:pos="2340"/>
        </w:tabs>
        <w:spacing w:after="0" w:line="240" w:lineRule="auto"/>
        <w:ind w:left="2160" w:hanging="720"/>
        <w:jc w:val="both"/>
        <w:rPr>
          <w:rFonts w:ascii="Arial" w:hAnsi="Arial" w:cs="Arial"/>
          <w:sz w:val="20"/>
          <w:szCs w:val="20"/>
        </w:rPr>
      </w:pPr>
    </w:p>
    <w:p w14:paraId="20CADF7D" w14:textId="47429173" w:rsidR="00990110" w:rsidRPr="00C45482" w:rsidRDefault="00990110" w:rsidP="00990110">
      <w:pPr>
        <w:pStyle w:val="RFPRFQ3"/>
        <w:spacing w:after="0"/>
        <w:ind w:left="1440" w:hanging="720"/>
        <w:jc w:val="both"/>
        <w:rPr>
          <w:rFonts w:ascii="Arial" w:hAnsi="Arial" w:cs="Arial"/>
          <w:sz w:val="20"/>
          <w:szCs w:val="20"/>
        </w:rPr>
      </w:pPr>
      <w:bookmarkStart w:id="154" w:name="_Ref286760120"/>
      <w:r w:rsidRPr="00C45482">
        <w:rPr>
          <w:rFonts w:ascii="Arial" w:hAnsi="Arial" w:cs="Arial"/>
          <w:sz w:val="20"/>
          <w:szCs w:val="20"/>
        </w:rPr>
        <w:t>References shall be considered relevant based on specific project participation and experience with the Respondent.  Owner reserves the right to contact the listed references and any other references at any time during the RFP process.  Your Qualifications should specifically acknowledge your approval for Owner to contact references as set forth in Sectio</w:t>
      </w:r>
      <w:bookmarkEnd w:id="154"/>
      <w:r w:rsidRPr="00C45482">
        <w:rPr>
          <w:rFonts w:ascii="Arial" w:hAnsi="Arial" w:cs="Arial"/>
          <w:sz w:val="20"/>
          <w:szCs w:val="20"/>
        </w:rPr>
        <w:t>ns 6.5.1.3 and 6.5.1.4</w:t>
      </w:r>
      <w:r w:rsidR="00242D2A" w:rsidRPr="00C45482">
        <w:rPr>
          <w:rFonts w:ascii="Arial" w:hAnsi="Arial" w:cs="Arial"/>
          <w:sz w:val="20"/>
          <w:szCs w:val="20"/>
        </w:rPr>
        <w:t>, and</w:t>
      </w:r>
    </w:p>
    <w:p w14:paraId="21EC8AC4" w14:textId="77777777" w:rsidR="00990110" w:rsidRPr="00C45482" w:rsidRDefault="00990110" w:rsidP="00990110">
      <w:pPr>
        <w:pStyle w:val="RFPRFQ3"/>
        <w:numPr>
          <w:ilvl w:val="0"/>
          <w:numId w:val="0"/>
        </w:numPr>
        <w:spacing w:after="0"/>
        <w:ind w:left="1440" w:hanging="720"/>
        <w:jc w:val="both"/>
        <w:rPr>
          <w:rFonts w:ascii="Arial" w:hAnsi="Arial" w:cs="Arial"/>
          <w:sz w:val="20"/>
          <w:szCs w:val="20"/>
        </w:rPr>
      </w:pPr>
    </w:p>
    <w:p w14:paraId="0A943834" w14:textId="77777777" w:rsidR="00990110" w:rsidRPr="00C45482" w:rsidRDefault="00990110" w:rsidP="00990110">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lastRenderedPageBreak/>
        <w:t>Identify a maximum of three (3) completed projects of any type for which Respondent has received an award for construction excellence from a recognized organization and provide descriptive information for each.</w:t>
      </w:r>
    </w:p>
    <w:p w14:paraId="733CE2CD" w14:textId="77777777" w:rsidR="00990110" w:rsidRPr="00C45482" w:rsidRDefault="00990110" w:rsidP="00990110">
      <w:pPr>
        <w:pStyle w:val="RFPRFQ3"/>
        <w:numPr>
          <w:ilvl w:val="0"/>
          <w:numId w:val="0"/>
        </w:numPr>
        <w:spacing w:after="0"/>
        <w:jc w:val="both"/>
        <w:rPr>
          <w:rFonts w:ascii="Arial" w:hAnsi="Arial" w:cs="Arial"/>
          <w:sz w:val="20"/>
          <w:szCs w:val="20"/>
        </w:rPr>
      </w:pPr>
    </w:p>
    <w:p w14:paraId="01D5D05B" w14:textId="77777777" w:rsidR="00990110" w:rsidRPr="00C45482" w:rsidRDefault="00990110" w:rsidP="00990110">
      <w:pPr>
        <w:pStyle w:val="RFPRFQ2"/>
        <w:spacing w:after="0"/>
        <w:ind w:left="720" w:hanging="720"/>
        <w:jc w:val="both"/>
        <w:rPr>
          <w:rFonts w:ascii="Arial" w:eastAsiaTheme="minorHAnsi" w:hAnsi="Arial" w:cs="Arial"/>
          <w:sz w:val="20"/>
          <w:szCs w:val="20"/>
        </w:rPr>
      </w:pPr>
      <w:bookmarkStart w:id="155" w:name="_Toc106191386"/>
      <w:r w:rsidRPr="00C45482">
        <w:rPr>
          <w:rStyle w:val="Heading2Char"/>
          <w:rFonts w:ascii="Arial" w:hAnsi="Arial" w:cs="Arial"/>
          <w:b/>
          <w:color w:val="auto"/>
          <w:sz w:val="20"/>
          <w:szCs w:val="20"/>
        </w:rPr>
        <w:t>CRITERION 3</w:t>
      </w:r>
      <w:r w:rsidRPr="00C45482">
        <w:rPr>
          <w:rStyle w:val="Heading2Char"/>
          <w:rFonts w:ascii="Arial" w:hAnsi="Arial" w:cs="Arial"/>
          <w:color w:val="auto"/>
          <w:sz w:val="20"/>
          <w:szCs w:val="20"/>
        </w:rPr>
        <w:t xml:space="preserve"> </w:t>
      </w:r>
      <w:r w:rsidRPr="00C45482">
        <w:rPr>
          <w:rStyle w:val="Heading2Char"/>
          <w:rFonts w:ascii="Arial" w:hAnsi="Arial" w:cs="Arial"/>
          <w:b/>
          <w:color w:val="auto"/>
          <w:sz w:val="20"/>
          <w:szCs w:val="20"/>
        </w:rPr>
        <w:t>– Qualifications of Project Team.</w:t>
      </w:r>
      <w:bookmarkEnd w:id="155"/>
      <w:r w:rsidRPr="00C45482">
        <w:rPr>
          <w:rStyle w:val="Heading2Char"/>
          <w:rFonts w:ascii="Arial" w:hAnsi="Arial" w:cs="Arial"/>
          <w:b/>
          <w:color w:val="auto"/>
          <w:sz w:val="20"/>
          <w:szCs w:val="20"/>
        </w:rPr>
        <w:t xml:space="preserve">  </w:t>
      </w:r>
      <w:r w:rsidRPr="00C45482">
        <w:rPr>
          <w:rFonts w:ascii="Arial" w:eastAsiaTheme="minorHAnsi" w:hAnsi="Arial" w:cs="Arial"/>
          <w:sz w:val="20"/>
          <w:szCs w:val="20"/>
        </w:rPr>
        <w:t>The qualifications of the Project Team will be evaluated based on the experience of the individual, primary team members and/or consultants with special emphasis given to their experience within their assigned roles and their history of working together on other projects.  Emphasis is also given to the proximity of the primary residence of key Project Team members to the Project.</w:t>
      </w:r>
    </w:p>
    <w:p w14:paraId="02A6EC88" w14:textId="77777777" w:rsidR="00990110" w:rsidRPr="00C45482" w:rsidRDefault="00990110" w:rsidP="00990110">
      <w:pPr>
        <w:pStyle w:val="RFPRFQ2"/>
        <w:numPr>
          <w:ilvl w:val="0"/>
          <w:numId w:val="0"/>
        </w:numPr>
        <w:spacing w:after="0"/>
        <w:jc w:val="both"/>
        <w:rPr>
          <w:rFonts w:ascii="Arial" w:eastAsiaTheme="minorHAnsi" w:hAnsi="Arial" w:cs="Arial"/>
          <w:sz w:val="20"/>
          <w:szCs w:val="20"/>
        </w:rPr>
      </w:pPr>
    </w:p>
    <w:p w14:paraId="58CCDD19" w14:textId="77777777" w:rsidR="00990110" w:rsidRPr="00C45482" w:rsidRDefault="00990110" w:rsidP="00990110">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 xml:space="preserve">Provide the resume of each member of the Project Team, including his/her experience with similar projects, the number of years with Respondent, and city of residence.  For each resume, identify whether the team member will be involved in Pre-Construction Phase Services or Construction Phase Services (both, as defined in the Contract Form), and include at least two professional references from individuals who are not associated with Respondent.  </w:t>
      </w:r>
    </w:p>
    <w:p w14:paraId="464AE1B1" w14:textId="77777777" w:rsidR="00990110" w:rsidRPr="00C45482" w:rsidRDefault="00990110" w:rsidP="00990110">
      <w:pPr>
        <w:spacing w:after="0" w:line="240" w:lineRule="auto"/>
        <w:ind w:left="1440" w:hanging="720"/>
        <w:jc w:val="both"/>
        <w:rPr>
          <w:rFonts w:ascii="Arial" w:hAnsi="Arial" w:cs="Arial"/>
          <w:sz w:val="20"/>
          <w:szCs w:val="20"/>
        </w:rPr>
      </w:pPr>
    </w:p>
    <w:p w14:paraId="41C11ECA" w14:textId="77777777" w:rsidR="00990110" w:rsidRPr="00C45482" w:rsidRDefault="00990110" w:rsidP="00990110">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For each member of the Project Team identified in your response to Section 6.5, describe his or her responsibility in each of the Representative Projects and compare it with his or her anticipated responsibility in the Project.</w:t>
      </w:r>
    </w:p>
    <w:p w14:paraId="28C6FCE8" w14:textId="77777777" w:rsidR="00990110" w:rsidRPr="00C45482" w:rsidRDefault="00990110" w:rsidP="00990110">
      <w:pPr>
        <w:spacing w:after="0" w:line="240" w:lineRule="auto"/>
        <w:ind w:left="1440" w:hanging="720"/>
        <w:jc w:val="both"/>
        <w:rPr>
          <w:rFonts w:ascii="Arial" w:hAnsi="Arial" w:cs="Arial"/>
          <w:sz w:val="20"/>
          <w:szCs w:val="20"/>
        </w:rPr>
      </w:pPr>
    </w:p>
    <w:p w14:paraId="74E11BBB" w14:textId="77777777" w:rsidR="00990110" w:rsidRPr="00C45482" w:rsidRDefault="00990110" w:rsidP="00990110">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Identify any consultants that are included as part of the Project Team, their role and related experience for this Project.  List projects for which the consultant(s) has worked with Respondent.</w:t>
      </w:r>
    </w:p>
    <w:p w14:paraId="7AF1D1C3" w14:textId="77777777" w:rsidR="00990110" w:rsidRPr="00C45482" w:rsidRDefault="00990110" w:rsidP="00990110">
      <w:pPr>
        <w:spacing w:after="0" w:line="240" w:lineRule="auto"/>
        <w:ind w:left="1440" w:hanging="720"/>
        <w:jc w:val="both"/>
        <w:rPr>
          <w:rFonts w:ascii="Arial" w:hAnsi="Arial" w:cs="Arial"/>
          <w:sz w:val="20"/>
          <w:szCs w:val="20"/>
        </w:rPr>
      </w:pPr>
    </w:p>
    <w:p w14:paraId="2A09175C" w14:textId="77777777" w:rsidR="00990110" w:rsidRPr="00C45482" w:rsidRDefault="00990110" w:rsidP="00990110">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Identify by name, direct dial telephone number and city of residence of Respondent’s officer or principal who will have daily operational responsibility for the Project, and describe his or her experience with similar projects, number of years employed by Respondent.</w:t>
      </w:r>
    </w:p>
    <w:p w14:paraId="39D1DF17" w14:textId="77777777" w:rsidR="00990110" w:rsidRPr="00C45482" w:rsidRDefault="00990110" w:rsidP="00990110">
      <w:pPr>
        <w:pStyle w:val="RFPRFQ3"/>
        <w:numPr>
          <w:ilvl w:val="0"/>
          <w:numId w:val="0"/>
        </w:numPr>
        <w:spacing w:after="0"/>
        <w:jc w:val="both"/>
        <w:rPr>
          <w:rFonts w:ascii="Arial" w:hAnsi="Arial" w:cs="Arial"/>
          <w:sz w:val="20"/>
          <w:szCs w:val="20"/>
        </w:rPr>
      </w:pPr>
    </w:p>
    <w:p w14:paraId="436857D0" w14:textId="77777777" w:rsidR="00990110" w:rsidRPr="00C45482" w:rsidRDefault="00990110" w:rsidP="00990110">
      <w:pPr>
        <w:numPr>
          <w:ilvl w:val="1"/>
          <w:numId w:val="1"/>
        </w:numPr>
        <w:spacing w:after="0" w:line="240" w:lineRule="auto"/>
        <w:ind w:left="720" w:hanging="720"/>
        <w:jc w:val="both"/>
        <w:rPr>
          <w:rFonts w:ascii="Arial" w:hAnsi="Arial" w:cs="Arial"/>
          <w:sz w:val="20"/>
          <w:szCs w:val="20"/>
        </w:rPr>
      </w:pPr>
      <w:bookmarkStart w:id="156" w:name="_Toc11229742"/>
      <w:bookmarkStart w:id="157" w:name="_Toc11247815"/>
      <w:bookmarkStart w:id="158" w:name="_Toc313867578"/>
      <w:bookmarkStart w:id="159" w:name="_Toc371583251"/>
      <w:bookmarkStart w:id="160" w:name="_Toc480461772"/>
      <w:bookmarkStart w:id="161" w:name="_Toc480482782"/>
      <w:bookmarkStart w:id="162" w:name="_Toc106191387"/>
      <w:r w:rsidRPr="00C45482">
        <w:rPr>
          <w:rStyle w:val="Heading2Char"/>
          <w:rFonts w:ascii="Arial" w:hAnsi="Arial" w:cs="Arial"/>
          <w:b/>
          <w:color w:val="auto"/>
          <w:sz w:val="20"/>
          <w:szCs w:val="20"/>
        </w:rPr>
        <w:t>CRITERION 4 –</w:t>
      </w:r>
      <w:bookmarkEnd w:id="156"/>
      <w:r w:rsidRPr="00C45482">
        <w:rPr>
          <w:rStyle w:val="Heading2Char"/>
          <w:rFonts w:ascii="Arial" w:hAnsi="Arial" w:cs="Arial"/>
          <w:b/>
          <w:color w:val="auto"/>
          <w:sz w:val="20"/>
          <w:szCs w:val="20"/>
        </w:rPr>
        <w:t xml:space="preserve"> </w:t>
      </w:r>
      <w:bookmarkStart w:id="163" w:name="_Toc11229743"/>
      <w:bookmarkStart w:id="164" w:name="_Toc313867579"/>
      <w:bookmarkStart w:id="165" w:name="_Toc371583252"/>
      <w:bookmarkStart w:id="166" w:name="_Toc480461773"/>
      <w:bookmarkStart w:id="167" w:name="_Toc480482783"/>
      <w:bookmarkEnd w:id="157"/>
      <w:bookmarkEnd w:id="158"/>
      <w:bookmarkEnd w:id="159"/>
      <w:bookmarkEnd w:id="160"/>
      <w:bookmarkEnd w:id="161"/>
      <w:r w:rsidRPr="00C45482">
        <w:rPr>
          <w:rStyle w:val="Heading2Char"/>
          <w:rFonts w:ascii="Arial" w:hAnsi="Arial" w:cs="Arial"/>
          <w:b/>
          <w:color w:val="auto"/>
          <w:sz w:val="20"/>
          <w:szCs w:val="20"/>
        </w:rPr>
        <w:t>Ability to Establish Budgets and Control Costs.</w:t>
      </w:r>
      <w:bookmarkEnd w:id="162"/>
      <w:r w:rsidRPr="00C45482">
        <w:rPr>
          <w:rFonts w:ascii="Arial" w:hAnsi="Arial" w:cs="Arial"/>
          <w:sz w:val="20"/>
          <w:szCs w:val="20"/>
        </w:rPr>
        <w:t xml:space="preserve">  Ability to establish budgets and control costs will be evaluated based on Respondent’s policy and practice (supported by past project successes) of establishing, managing and reporting accurate budget/estimate data including design reviews for constructability and ensuring that design conforms to budget constraints.</w:t>
      </w:r>
    </w:p>
    <w:p w14:paraId="14FD93F7" w14:textId="77777777" w:rsidR="00990110" w:rsidRPr="00C45482" w:rsidRDefault="00990110" w:rsidP="00990110">
      <w:pPr>
        <w:pStyle w:val="RFPRFQ2"/>
        <w:numPr>
          <w:ilvl w:val="0"/>
          <w:numId w:val="0"/>
        </w:numPr>
        <w:spacing w:after="0"/>
        <w:jc w:val="both"/>
        <w:outlineLvl w:val="1"/>
        <w:rPr>
          <w:rFonts w:ascii="Arial" w:hAnsi="Arial" w:cs="Arial"/>
          <w:sz w:val="20"/>
          <w:szCs w:val="20"/>
        </w:rPr>
      </w:pPr>
    </w:p>
    <w:p w14:paraId="5F22368E"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Provide specific examples of recent projects where Respondent’s policies and practices have been used to develop and control budget.</w:t>
      </w:r>
    </w:p>
    <w:p w14:paraId="3E93DEE5"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49DAD3F4"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Describe your fiduciary responsibility as a CMAR using Guaranteed Maximum Price contracts for publicly funded projects.</w:t>
      </w:r>
    </w:p>
    <w:p w14:paraId="6B020C88"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48A7B5E4"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noProof/>
          <w:sz w:val="20"/>
          <w:szCs w:val="20"/>
        </w:rPr>
        <w:t>Describe your cost estimating methods during the pre-construction, design and construction phases.</w:t>
      </w:r>
      <w:r w:rsidRPr="00C45482">
        <w:rPr>
          <w:rFonts w:ascii="Arial" w:eastAsia="Times New Roman" w:hAnsi="Arial" w:cs="Arial"/>
          <w:sz w:val="20"/>
          <w:szCs w:val="20"/>
        </w:rPr>
        <w:t xml:space="preserve">  For any two (2) of the Representative Projects, explain, with specific examples, how these techniques were used and what degree of accuracy was achieved.</w:t>
      </w:r>
      <w:r w:rsidRPr="00C45482">
        <w:rPr>
          <w:rFonts w:ascii="Arial" w:eastAsia="Times New Roman" w:hAnsi="Arial" w:cs="Arial"/>
          <w:noProof/>
          <w:sz w:val="20"/>
          <w:szCs w:val="20"/>
        </w:rPr>
        <w:t xml:space="preserve">  </w:t>
      </w:r>
    </w:p>
    <w:p w14:paraId="64F9C8AA" w14:textId="77777777" w:rsidR="00990110" w:rsidRPr="00C45482" w:rsidRDefault="00990110" w:rsidP="00990110">
      <w:pPr>
        <w:spacing w:after="0" w:line="240" w:lineRule="auto"/>
        <w:ind w:left="720"/>
        <w:jc w:val="both"/>
        <w:rPr>
          <w:rFonts w:ascii="Arial" w:eastAsia="Times New Roman" w:hAnsi="Arial" w:cs="Arial"/>
          <w:sz w:val="20"/>
          <w:szCs w:val="20"/>
        </w:rPr>
      </w:pPr>
    </w:p>
    <w:p w14:paraId="5D93FD9E"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noProof/>
          <w:sz w:val="20"/>
          <w:szCs w:val="20"/>
        </w:rPr>
        <w:t xml:space="preserve">Describe your cost control methods during construction and how you procure subcontracts, confirm scope, confirm costs and ensure proper payment.  </w:t>
      </w:r>
      <w:r w:rsidRPr="00C45482">
        <w:rPr>
          <w:rFonts w:ascii="Arial" w:eastAsia="Times New Roman" w:hAnsi="Arial" w:cs="Arial"/>
          <w:sz w:val="20"/>
          <w:szCs w:val="20"/>
        </w:rPr>
        <w:t>For any two (2) of the Representative Projects</w:t>
      </w:r>
      <w:r w:rsidRPr="00C45482">
        <w:rPr>
          <w:rFonts w:ascii="Arial" w:eastAsia="Times New Roman" w:hAnsi="Arial" w:cs="Arial"/>
          <w:noProof/>
          <w:sz w:val="20"/>
          <w:szCs w:val="20"/>
        </w:rPr>
        <w:t xml:space="preserve">, explain, with specific examples, how these techniques were used and the degree of accuracy achieved.  </w:t>
      </w:r>
    </w:p>
    <w:p w14:paraId="11758AC4"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6559380C"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noProof/>
          <w:sz w:val="20"/>
          <w:szCs w:val="20"/>
        </w:rPr>
        <w:t>Describe your methodology for working with the project architect/engineer and its consultants to deliver a Guaranteed Maximum Price and to stay on budget throughout the design and construction process.</w:t>
      </w:r>
    </w:p>
    <w:p w14:paraId="2AC82311"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5AF5FC92"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 xml:space="preserve">Provide a sample of a cost estimate used to establish a contract amount from any of the Representative Projects.   </w:t>
      </w:r>
    </w:p>
    <w:p w14:paraId="29E74C20"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29602E5C" w14:textId="77777777" w:rsidR="00990110" w:rsidRPr="00C45482" w:rsidRDefault="00990110" w:rsidP="00990110">
      <w:p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3.5.7</w:t>
      </w:r>
      <w:r w:rsidRPr="00C45482">
        <w:rPr>
          <w:rFonts w:ascii="Arial" w:eastAsia="Times New Roman" w:hAnsi="Arial" w:cs="Arial"/>
          <w:sz w:val="20"/>
          <w:szCs w:val="20"/>
        </w:rPr>
        <w:tab/>
        <w:t>D</w:t>
      </w:r>
      <w:r w:rsidRPr="00C45482">
        <w:rPr>
          <w:rFonts w:ascii="Arial" w:eastAsia="Times New Roman" w:hAnsi="Arial" w:cs="Arial"/>
          <w:noProof/>
          <w:sz w:val="20"/>
          <w:szCs w:val="20"/>
        </w:rPr>
        <w:t xml:space="preserve">escribe </w:t>
      </w:r>
      <w:r w:rsidRPr="00C45482">
        <w:rPr>
          <w:rFonts w:ascii="Arial" w:eastAsia="Times New Roman" w:hAnsi="Arial" w:cs="Arial"/>
          <w:sz w:val="20"/>
          <w:szCs w:val="20"/>
        </w:rPr>
        <w:t xml:space="preserve">your process for ensuring that the design documents provide the information necessary to arrive at a complete Guaranteed Maximum Price, including all Owner requirements with </w:t>
      </w:r>
      <w:r w:rsidRPr="00C45482">
        <w:rPr>
          <w:rFonts w:ascii="Arial" w:eastAsia="Times New Roman" w:hAnsi="Arial" w:cs="Arial"/>
          <w:sz w:val="20"/>
          <w:szCs w:val="20"/>
        </w:rPr>
        <w:lastRenderedPageBreak/>
        <w:t>reasonable contingencies; and your process for subsequently ensuring that the 100% complete Construction Documents align with the Project scope in the previously accepted Guaranteed Maximum Price.</w:t>
      </w:r>
    </w:p>
    <w:p w14:paraId="69DF44E1" w14:textId="77777777" w:rsidR="00990110" w:rsidRPr="00C45482" w:rsidRDefault="00990110" w:rsidP="00990110">
      <w:pPr>
        <w:pStyle w:val="RFPRFQ2"/>
        <w:numPr>
          <w:ilvl w:val="0"/>
          <w:numId w:val="0"/>
        </w:numPr>
        <w:spacing w:after="0"/>
        <w:jc w:val="both"/>
        <w:outlineLvl w:val="1"/>
        <w:rPr>
          <w:rFonts w:ascii="Arial" w:hAnsi="Arial" w:cs="Arial"/>
          <w:b/>
          <w:sz w:val="20"/>
          <w:szCs w:val="20"/>
          <w:u w:val="single"/>
        </w:rPr>
      </w:pPr>
    </w:p>
    <w:p w14:paraId="35625430" w14:textId="77777777" w:rsidR="00990110" w:rsidRPr="00C45482" w:rsidRDefault="00990110" w:rsidP="00990110">
      <w:pPr>
        <w:pStyle w:val="RFPRFQ2"/>
        <w:ind w:left="720" w:hanging="720"/>
        <w:jc w:val="both"/>
        <w:rPr>
          <w:rFonts w:ascii="Arial" w:hAnsi="Arial" w:cs="Arial"/>
          <w:sz w:val="20"/>
          <w:szCs w:val="20"/>
        </w:rPr>
      </w:pPr>
      <w:bookmarkStart w:id="168" w:name="_Toc106191388"/>
      <w:r w:rsidRPr="00C45482">
        <w:rPr>
          <w:rStyle w:val="Heading2Char"/>
          <w:rFonts w:ascii="Arial" w:hAnsi="Arial" w:cs="Arial"/>
          <w:b/>
          <w:color w:val="auto"/>
          <w:sz w:val="20"/>
          <w:szCs w:val="20"/>
        </w:rPr>
        <w:t>CRITERION 5 – Knowledge of and Approach to Best Practices.</w:t>
      </w:r>
      <w:bookmarkEnd w:id="168"/>
      <w:r w:rsidRPr="00C45482">
        <w:rPr>
          <w:rFonts w:ascii="Arial" w:hAnsi="Arial" w:cs="Arial"/>
          <w:sz w:val="20"/>
          <w:szCs w:val="20"/>
        </w:rPr>
        <w:t xml:space="preserve">  Knowledge and approach to best practices will be evaluated based on Respondent’s approach to Quality Assurance / Quality Control (“</w:t>
      </w:r>
      <w:r w:rsidRPr="00C45482">
        <w:rPr>
          <w:rFonts w:ascii="Arial" w:hAnsi="Arial" w:cs="Arial"/>
          <w:i/>
          <w:sz w:val="20"/>
          <w:szCs w:val="20"/>
        </w:rPr>
        <w:t>QA/QC</w:t>
      </w:r>
      <w:r w:rsidRPr="00C45482">
        <w:rPr>
          <w:rFonts w:ascii="Arial" w:hAnsi="Arial" w:cs="Arial"/>
          <w:sz w:val="20"/>
          <w:szCs w:val="20"/>
        </w:rPr>
        <w:t>”), including Respondent’s experience in working with owners who have their own inspections team/program, as well as Respondent’s philosophy and approach to various other areas of “industry best practice” and how Owner would benefit from Respondent’s approach as compared with the approach of Respondent’s competitors.</w:t>
      </w:r>
    </w:p>
    <w:p w14:paraId="18449739" w14:textId="77777777" w:rsidR="00990110" w:rsidRPr="00C45482" w:rsidRDefault="00990110" w:rsidP="00990110">
      <w:pPr>
        <w:pStyle w:val="RFPRFQ2"/>
        <w:numPr>
          <w:ilvl w:val="0"/>
          <w:numId w:val="0"/>
        </w:numPr>
        <w:spacing w:after="0"/>
        <w:jc w:val="both"/>
        <w:outlineLvl w:val="1"/>
        <w:rPr>
          <w:rFonts w:ascii="Arial" w:hAnsi="Arial" w:cs="Arial"/>
          <w:sz w:val="20"/>
          <w:szCs w:val="20"/>
        </w:rPr>
      </w:pPr>
    </w:p>
    <w:p w14:paraId="1A6A1AC2"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 xml:space="preserve">Describe your QA/QC program.  Explain the methods used to ensure QA/QC during the Construction Phase of a project.  Provide specific examples of how these techniques or procedures were used for any of the Representative Projects. </w:t>
      </w:r>
    </w:p>
    <w:p w14:paraId="73914F07"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2891B57B"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Describe your procedures for implementing “industry best practice” as defined by the Construction Industry Institute and similar organizations for:</w:t>
      </w:r>
    </w:p>
    <w:p w14:paraId="78EC05EC" w14:textId="77777777" w:rsidR="00990110" w:rsidRPr="00C45482" w:rsidRDefault="00990110" w:rsidP="00990110">
      <w:pPr>
        <w:spacing w:after="0" w:line="240" w:lineRule="auto"/>
        <w:ind w:left="1440"/>
        <w:jc w:val="both"/>
        <w:rPr>
          <w:rFonts w:ascii="Arial" w:eastAsia="Times New Roman" w:hAnsi="Arial" w:cs="Arial"/>
          <w:sz w:val="20"/>
          <w:szCs w:val="20"/>
        </w:rPr>
      </w:pPr>
    </w:p>
    <w:p w14:paraId="11AC3190" w14:textId="77777777" w:rsidR="00990110" w:rsidRPr="00C45482" w:rsidRDefault="00990110" w:rsidP="00990110">
      <w:pPr>
        <w:numPr>
          <w:ilvl w:val="3"/>
          <w:numId w:val="1"/>
        </w:numPr>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Establishing and tracking project objectives;</w:t>
      </w:r>
    </w:p>
    <w:p w14:paraId="15F61A7C" w14:textId="77777777" w:rsidR="00990110" w:rsidRPr="00C45482" w:rsidRDefault="00990110" w:rsidP="00990110">
      <w:pPr>
        <w:spacing w:after="0" w:line="240" w:lineRule="auto"/>
        <w:ind w:left="2160" w:hanging="720"/>
        <w:jc w:val="both"/>
        <w:rPr>
          <w:rFonts w:ascii="Arial" w:eastAsia="Times New Roman" w:hAnsi="Arial" w:cs="Arial"/>
          <w:sz w:val="20"/>
          <w:szCs w:val="20"/>
        </w:rPr>
      </w:pPr>
    </w:p>
    <w:p w14:paraId="1D62D13A" w14:textId="77777777" w:rsidR="00990110" w:rsidRPr="00C45482" w:rsidRDefault="00990110" w:rsidP="00990110">
      <w:pPr>
        <w:numPr>
          <w:ilvl w:val="3"/>
          <w:numId w:val="1"/>
        </w:numPr>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Using project scope definition resources (</w:t>
      </w:r>
      <w:r w:rsidRPr="00C45482">
        <w:rPr>
          <w:rFonts w:ascii="Arial" w:eastAsia="Times New Roman" w:hAnsi="Arial" w:cs="Arial"/>
          <w:i/>
          <w:sz w:val="20"/>
          <w:szCs w:val="20"/>
        </w:rPr>
        <w:t>i.e.</w:t>
      </w:r>
      <w:r w:rsidRPr="00C45482">
        <w:rPr>
          <w:rFonts w:ascii="Arial" w:eastAsia="Times New Roman" w:hAnsi="Arial" w:cs="Arial"/>
          <w:sz w:val="20"/>
          <w:szCs w:val="20"/>
        </w:rPr>
        <w:t>, Project Definitions Rating Index (</w:t>
      </w:r>
      <w:r w:rsidRPr="00C45482">
        <w:rPr>
          <w:rFonts w:ascii="Arial" w:eastAsia="Times New Roman" w:hAnsi="Arial" w:cs="Arial"/>
          <w:i/>
          <w:sz w:val="20"/>
          <w:szCs w:val="20"/>
        </w:rPr>
        <w:t>“PDRI”</w:t>
      </w:r>
      <w:r w:rsidRPr="00C45482">
        <w:rPr>
          <w:rFonts w:ascii="Arial" w:eastAsia="Times New Roman" w:hAnsi="Arial" w:cs="Arial"/>
          <w:sz w:val="20"/>
          <w:szCs w:val="20"/>
        </w:rPr>
        <w:t>)) in order to obtain complete and accurate design and construction documents from the architect/engineer;</w:t>
      </w:r>
    </w:p>
    <w:p w14:paraId="7301712A" w14:textId="77777777" w:rsidR="00990110" w:rsidRPr="00C45482" w:rsidRDefault="00990110" w:rsidP="00990110">
      <w:pPr>
        <w:spacing w:after="0" w:line="240" w:lineRule="auto"/>
        <w:ind w:left="2160" w:hanging="720"/>
        <w:jc w:val="both"/>
        <w:rPr>
          <w:rFonts w:ascii="Arial" w:eastAsia="Times New Roman" w:hAnsi="Arial" w:cs="Arial"/>
          <w:sz w:val="20"/>
          <w:szCs w:val="20"/>
        </w:rPr>
      </w:pPr>
    </w:p>
    <w:p w14:paraId="195F42F5" w14:textId="77777777" w:rsidR="00990110" w:rsidRPr="00C45482" w:rsidRDefault="00990110" w:rsidP="00990110">
      <w:pPr>
        <w:numPr>
          <w:ilvl w:val="3"/>
          <w:numId w:val="1"/>
        </w:numPr>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Partnering;</w:t>
      </w:r>
    </w:p>
    <w:p w14:paraId="76987DA7" w14:textId="77777777" w:rsidR="00990110" w:rsidRPr="00C45482" w:rsidRDefault="00990110" w:rsidP="00990110">
      <w:pPr>
        <w:spacing w:after="0" w:line="240" w:lineRule="auto"/>
        <w:ind w:left="2160" w:hanging="720"/>
        <w:jc w:val="both"/>
        <w:rPr>
          <w:rFonts w:ascii="Arial" w:eastAsia="Times New Roman" w:hAnsi="Arial" w:cs="Arial"/>
          <w:sz w:val="20"/>
          <w:szCs w:val="20"/>
        </w:rPr>
      </w:pPr>
    </w:p>
    <w:p w14:paraId="531968E7" w14:textId="77777777" w:rsidR="00990110" w:rsidRPr="00C45482" w:rsidRDefault="00990110" w:rsidP="00990110">
      <w:pPr>
        <w:numPr>
          <w:ilvl w:val="3"/>
          <w:numId w:val="1"/>
        </w:numPr>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Cost tracking;</w:t>
      </w:r>
    </w:p>
    <w:p w14:paraId="10DA3BDD" w14:textId="77777777" w:rsidR="00990110" w:rsidRPr="00C45482" w:rsidRDefault="00990110" w:rsidP="00990110">
      <w:pPr>
        <w:spacing w:after="0" w:line="240" w:lineRule="auto"/>
        <w:ind w:left="2160" w:hanging="720"/>
        <w:jc w:val="both"/>
        <w:rPr>
          <w:rFonts w:ascii="Arial" w:eastAsia="Times New Roman" w:hAnsi="Arial" w:cs="Arial"/>
          <w:sz w:val="20"/>
          <w:szCs w:val="20"/>
        </w:rPr>
      </w:pPr>
    </w:p>
    <w:p w14:paraId="1F374DE0" w14:textId="77777777" w:rsidR="00990110" w:rsidRPr="00C45482" w:rsidRDefault="00990110" w:rsidP="00990110">
      <w:pPr>
        <w:numPr>
          <w:ilvl w:val="3"/>
          <w:numId w:val="1"/>
        </w:numPr>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Master milestone scheduling, look-ahead planning, and weekly work planning to ensure best productivity;</w:t>
      </w:r>
    </w:p>
    <w:p w14:paraId="27B353E2" w14:textId="77777777" w:rsidR="00990110" w:rsidRPr="00C45482" w:rsidRDefault="00990110" w:rsidP="00990110">
      <w:pPr>
        <w:spacing w:after="0" w:line="240" w:lineRule="auto"/>
        <w:ind w:left="2160" w:hanging="720"/>
        <w:jc w:val="both"/>
        <w:rPr>
          <w:rFonts w:ascii="Arial" w:eastAsia="Times New Roman" w:hAnsi="Arial" w:cs="Arial"/>
          <w:sz w:val="20"/>
          <w:szCs w:val="20"/>
        </w:rPr>
      </w:pPr>
    </w:p>
    <w:p w14:paraId="25A5BFD9" w14:textId="77777777" w:rsidR="00990110" w:rsidRPr="00C45482" w:rsidRDefault="00990110" w:rsidP="00990110">
      <w:pPr>
        <w:numPr>
          <w:ilvl w:val="3"/>
          <w:numId w:val="1"/>
        </w:numPr>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Change (order) management systems;</w:t>
      </w:r>
    </w:p>
    <w:p w14:paraId="62BDAAE4" w14:textId="77777777" w:rsidR="00990110" w:rsidRPr="00C45482" w:rsidRDefault="00990110" w:rsidP="00990110">
      <w:pPr>
        <w:spacing w:after="0" w:line="240" w:lineRule="auto"/>
        <w:ind w:left="2160" w:hanging="720"/>
        <w:jc w:val="both"/>
        <w:rPr>
          <w:rFonts w:ascii="Arial" w:eastAsia="Times New Roman" w:hAnsi="Arial" w:cs="Arial"/>
          <w:sz w:val="20"/>
          <w:szCs w:val="20"/>
        </w:rPr>
      </w:pPr>
    </w:p>
    <w:p w14:paraId="2151DC79" w14:textId="77777777" w:rsidR="00990110" w:rsidRPr="00C45482" w:rsidRDefault="00990110" w:rsidP="00990110">
      <w:pPr>
        <w:numPr>
          <w:ilvl w:val="3"/>
          <w:numId w:val="1"/>
        </w:numPr>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Building systems commissioning including coordination with the Owner’s commissioning agent; and</w:t>
      </w:r>
    </w:p>
    <w:p w14:paraId="5C83DA28" w14:textId="77777777" w:rsidR="00990110" w:rsidRPr="00C45482" w:rsidRDefault="00990110" w:rsidP="00990110">
      <w:pPr>
        <w:spacing w:after="0" w:line="240" w:lineRule="auto"/>
        <w:ind w:left="2160" w:hanging="720"/>
        <w:jc w:val="both"/>
        <w:rPr>
          <w:rFonts w:ascii="Arial" w:eastAsia="Times New Roman" w:hAnsi="Arial" w:cs="Arial"/>
          <w:sz w:val="20"/>
          <w:szCs w:val="20"/>
        </w:rPr>
      </w:pPr>
    </w:p>
    <w:p w14:paraId="49552651" w14:textId="77777777" w:rsidR="00990110" w:rsidRPr="00C45482" w:rsidRDefault="00990110" w:rsidP="00990110">
      <w:pPr>
        <w:numPr>
          <w:ilvl w:val="3"/>
          <w:numId w:val="1"/>
        </w:numPr>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Total quality management for each phase, including coordinating with the owner’s project inspectors, testing, commissioning, training, close-out and warranty service.</w:t>
      </w:r>
    </w:p>
    <w:p w14:paraId="62ABDFF1" w14:textId="77777777" w:rsidR="00990110" w:rsidRPr="00C45482" w:rsidRDefault="00990110" w:rsidP="00990110">
      <w:pPr>
        <w:spacing w:after="0" w:line="240" w:lineRule="auto"/>
        <w:ind w:left="720"/>
        <w:jc w:val="both"/>
        <w:rPr>
          <w:rFonts w:ascii="Arial" w:eastAsia="Times New Roman" w:hAnsi="Arial" w:cs="Arial"/>
          <w:sz w:val="20"/>
          <w:szCs w:val="20"/>
        </w:rPr>
      </w:pPr>
    </w:p>
    <w:p w14:paraId="76BB1DAE"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 xml:space="preserve">Provide an </w:t>
      </w:r>
      <w:r w:rsidRPr="00C45482">
        <w:rPr>
          <w:rFonts w:ascii="Arial" w:eastAsia="Times New Roman" w:hAnsi="Arial" w:cs="Arial"/>
          <w:noProof/>
          <w:sz w:val="20"/>
          <w:szCs w:val="20"/>
        </w:rPr>
        <w:t>example of a successful constructability program used to maintain project budgets without sacrificing quality.</w:t>
      </w:r>
    </w:p>
    <w:p w14:paraId="036E8317"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41A7CBF8"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Experience with utilizing Building Information Modeling (“</w:t>
      </w:r>
      <w:r w:rsidRPr="00C45482">
        <w:rPr>
          <w:rFonts w:ascii="Arial" w:eastAsia="Times New Roman" w:hAnsi="Arial" w:cs="Arial"/>
          <w:i/>
          <w:sz w:val="20"/>
          <w:szCs w:val="20"/>
        </w:rPr>
        <w:t>BIM</w:t>
      </w:r>
      <w:r w:rsidRPr="00C45482">
        <w:rPr>
          <w:rFonts w:ascii="Arial" w:eastAsia="Times New Roman" w:hAnsi="Arial" w:cs="Arial"/>
          <w:sz w:val="20"/>
          <w:szCs w:val="20"/>
        </w:rPr>
        <w:t>”) in conjunction with an architect/engineering team (“</w:t>
      </w:r>
      <w:r w:rsidRPr="00C45482">
        <w:rPr>
          <w:rFonts w:ascii="Arial" w:eastAsia="Times New Roman" w:hAnsi="Arial" w:cs="Arial"/>
          <w:i/>
          <w:sz w:val="20"/>
          <w:szCs w:val="20"/>
        </w:rPr>
        <w:t>A/E</w:t>
      </w:r>
      <w:r w:rsidRPr="00C45482">
        <w:rPr>
          <w:rFonts w:ascii="Arial" w:eastAsia="Times New Roman" w:hAnsi="Arial" w:cs="Arial"/>
          <w:sz w:val="20"/>
          <w:szCs w:val="20"/>
        </w:rPr>
        <w:t>”) for communication and coordination of building components.  Finally, discuss your firm’s experience and approach to partnering with an A/E to coordinate and consolidate project as-built information in a BIM model for the owner’s use in building life cycle management.</w:t>
      </w:r>
    </w:p>
    <w:p w14:paraId="5D48AEED"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486B9F07"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noProof/>
          <w:sz w:val="20"/>
          <w:szCs w:val="20"/>
        </w:rPr>
        <w:t>Describe your methodology for advertising, evaluating and selecting trade contrators for “major” institutions of higher education as a CMAR.</w:t>
      </w:r>
    </w:p>
    <w:p w14:paraId="63C09CB8"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6F491C20"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As a CMAR, describe your relationship with the local subcontracting community.</w:t>
      </w:r>
    </w:p>
    <w:p w14:paraId="62C8FD4C"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53AA283F"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Provide any other details regarding special services, products, advantages or other benefits offered to Owner by Respondent.</w:t>
      </w:r>
    </w:p>
    <w:p w14:paraId="41D6D858"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6A36918A"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Describe what you believe are the unique operational skills and experiences that distinguish Respondent from its competitors.</w:t>
      </w:r>
    </w:p>
    <w:p w14:paraId="4A7A58B6" w14:textId="77777777" w:rsidR="00990110" w:rsidRPr="00C45482" w:rsidRDefault="00990110" w:rsidP="00990110">
      <w:pPr>
        <w:pStyle w:val="RFPRFQ3"/>
        <w:numPr>
          <w:ilvl w:val="0"/>
          <w:numId w:val="0"/>
        </w:numPr>
        <w:spacing w:after="0"/>
        <w:jc w:val="both"/>
        <w:rPr>
          <w:rFonts w:ascii="Arial" w:hAnsi="Arial" w:cs="Arial"/>
          <w:sz w:val="20"/>
          <w:szCs w:val="20"/>
        </w:rPr>
      </w:pPr>
    </w:p>
    <w:p w14:paraId="52AA2871" w14:textId="77777777" w:rsidR="00990110" w:rsidRPr="00C45482" w:rsidRDefault="00990110" w:rsidP="00990110">
      <w:pPr>
        <w:numPr>
          <w:ilvl w:val="1"/>
          <w:numId w:val="1"/>
        </w:numPr>
        <w:spacing w:after="0" w:line="240" w:lineRule="auto"/>
        <w:ind w:left="720" w:hanging="720"/>
        <w:jc w:val="both"/>
        <w:rPr>
          <w:rFonts w:ascii="Arial" w:hAnsi="Arial" w:cs="Arial"/>
          <w:sz w:val="20"/>
          <w:szCs w:val="20"/>
        </w:rPr>
      </w:pPr>
      <w:bookmarkStart w:id="169" w:name="_Toc374533395"/>
      <w:bookmarkStart w:id="170" w:name="_Ref288224491"/>
      <w:bookmarkStart w:id="171" w:name="_Toc11247816"/>
      <w:bookmarkStart w:id="172" w:name="_Toc106191389"/>
      <w:r w:rsidRPr="00C45482">
        <w:rPr>
          <w:rStyle w:val="Heading2Char"/>
          <w:rFonts w:ascii="Arial" w:hAnsi="Arial" w:cs="Arial"/>
          <w:b/>
          <w:color w:val="auto"/>
          <w:sz w:val="20"/>
          <w:szCs w:val="20"/>
        </w:rPr>
        <w:t xml:space="preserve">CRITERION 6 – </w:t>
      </w:r>
      <w:bookmarkEnd w:id="169"/>
      <w:bookmarkEnd w:id="170"/>
      <w:bookmarkEnd w:id="171"/>
      <w:r w:rsidRPr="00C45482">
        <w:rPr>
          <w:rStyle w:val="Heading2Char"/>
          <w:rFonts w:ascii="Arial" w:hAnsi="Arial" w:cs="Arial"/>
          <w:b/>
          <w:color w:val="auto"/>
          <w:sz w:val="20"/>
          <w:szCs w:val="20"/>
        </w:rPr>
        <w:t>Ability to Manage Construction Safety Risks</w:t>
      </w:r>
      <w:bookmarkEnd w:id="172"/>
      <w:r w:rsidRPr="00C45482">
        <w:rPr>
          <w:rFonts w:ascii="Arial" w:hAnsi="Arial" w:cs="Arial"/>
          <w:b/>
          <w:sz w:val="20"/>
          <w:szCs w:val="20"/>
        </w:rPr>
        <w:t xml:space="preserve">. </w:t>
      </w:r>
      <w:r w:rsidRPr="00C45482">
        <w:rPr>
          <w:rFonts w:ascii="Arial" w:hAnsi="Arial" w:cs="Arial"/>
          <w:sz w:val="20"/>
          <w:szCs w:val="20"/>
        </w:rPr>
        <w:t xml:space="preserve"> Respondent’s ability to manage construction safety risks will be evaluated based on Respondent’s proven approach to eliminating construction accidents supported by Respondent’s Experience Modification Rate (“</w:t>
      </w:r>
      <w:r w:rsidRPr="00C45482">
        <w:rPr>
          <w:rFonts w:ascii="Arial" w:hAnsi="Arial" w:cs="Arial"/>
          <w:i/>
          <w:sz w:val="20"/>
          <w:szCs w:val="20"/>
        </w:rPr>
        <w:t>EMR</w:t>
      </w:r>
      <w:r w:rsidRPr="00C45482">
        <w:rPr>
          <w:rFonts w:ascii="Arial" w:hAnsi="Arial" w:cs="Arial"/>
          <w:sz w:val="20"/>
          <w:szCs w:val="20"/>
        </w:rPr>
        <w:t>”) history.</w:t>
      </w:r>
    </w:p>
    <w:p w14:paraId="64DE4739" w14:textId="77777777" w:rsidR="00990110" w:rsidRPr="00C45482" w:rsidRDefault="00990110" w:rsidP="00990110">
      <w:pPr>
        <w:pStyle w:val="RFPRFQ3"/>
        <w:numPr>
          <w:ilvl w:val="0"/>
          <w:numId w:val="0"/>
        </w:numPr>
        <w:spacing w:after="0"/>
        <w:jc w:val="both"/>
        <w:rPr>
          <w:rFonts w:ascii="Arial" w:hAnsi="Arial" w:cs="Arial"/>
          <w:sz w:val="20"/>
          <w:szCs w:val="20"/>
        </w:rPr>
      </w:pPr>
    </w:p>
    <w:p w14:paraId="3E5F3D2F"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Briefly describe Respondent’s approach for anticipating, recognizing and controlling safety risks and note the safety resources that Respondent provides for each project’s safety program.</w:t>
      </w:r>
    </w:p>
    <w:p w14:paraId="66BB07FE"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302E85E6"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Describe the level of importance to Respondent of enforcement and support of project safety and to what extent it features in performance evaluations for superintendents and project managers.</w:t>
      </w:r>
    </w:p>
    <w:p w14:paraId="03D38E3E"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66049126"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 xml:space="preserve">Describe Respondent’s jobsite safety and insurance claims history information. </w:t>
      </w:r>
    </w:p>
    <w:p w14:paraId="58415A96"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5E3D0907"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For all projects that Respondent has managed (or co-managed) in the past five (5) years, list and describe all events or incidents that have reached any of the following levels of severity:</w:t>
      </w:r>
    </w:p>
    <w:p w14:paraId="669037E5" w14:textId="77777777" w:rsidR="00990110" w:rsidRPr="00C45482" w:rsidRDefault="00990110" w:rsidP="00990110">
      <w:pPr>
        <w:spacing w:after="0" w:line="240" w:lineRule="auto"/>
        <w:ind w:left="720"/>
        <w:jc w:val="both"/>
        <w:rPr>
          <w:rFonts w:ascii="Arial" w:eastAsia="Times New Roman" w:hAnsi="Arial" w:cs="Arial"/>
          <w:sz w:val="20"/>
          <w:szCs w:val="20"/>
        </w:rPr>
      </w:pPr>
    </w:p>
    <w:p w14:paraId="45BD2AAD" w14:textId="77777777" w:rsidR="00990110" w:rsidRPr="00C45482" w:rsidRDefault="00990110" w:rsidP="00990110">
      <w:pPr>
        <w:numPr>
          <w:ilvl w:val="3"/>
          <w:numId w:val="1"/>
        </w:numPr>
        <w:tabs>
          <w:tab w:val="left" w:pos="-1080"/>
        </w:tabs>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Any jobsite occupational illness or injury that resulted in death or total and permanent disability, including non-construction personnel;</w:t>
      </w:r>
    </w:p>
    <w:p w14:paraId="051B0A90" w14:textId="77777777" w:rsidR="00990110" w:rsidRPr="00C45482" w:rsidRDefault="00990110" w:rsidP="00990110">
      <w:pPr>
        <w:tabs>
          <w:tab w:val="left" w:pos="-1080"/>
        </w:tabs>
        <w:spacing w:after="0" w:line="240" w:lineRule="auto"/>
        <w:ind w:left="2160" w:hanging="720"/>
        <w:jc w:val="both"/>
        <w:rPr>
          <w:rFonts w:ascii="Arial" w:eastAsia="Times New Roman" w:hAnsi="Arial" w:cs="Arial"/>
          <w:sz w:val="20"/>
          <w:szCs w:val="20"/>
        </w:rPr>
      </w:pPr>
    </w:p>
    <w:p w14:paraId="7970F65F" w14:textId="77777777" w:rsidR="00990110" w:rsidRPr="00C45482" w:rsidRDefault="00990110" w:rsidP="00990110">
      <w:pPr>
        <w:numPr>
          <w:ilvl w:val="3"/>
          <w:numId w:val="1"/>
        </w:numPr>
        <w:tabs>
          <w:tab w:val="left" w:pos="-1080"/>
        </w:tabs>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Any jobsite occupational illnesses or injuries that resulted in hospital admittances, including non-construction personnel;</w:t>
      </w:r>
    </w:p>
    <w:p w14:paraId="7DA8A653" w14:textId="77777777" w:rsidR="00990110" w:rsidRPr="00C45482" w:rsidRDefault="00990110" w:rsidP="00990110">
      <w:pPr>
        <w:pStyle w:val="ListParagraph"/>
        <w:spacing w:after="0" w:line="240" w:lineRule="auto"/>
        <w:ind w:left="2160" w:hanging="720"/>
        <w:rPr>
          <w:rFonts w:ascii="Arial" w:eastAsia="Times New Roman" w:hAnsi="Arial" w:cs="Arial"/>
          <w:sz w:val="20"/>
          <w:szCs w:val="20"/>
        </w:rPr>
      </w:pPr>
    </w:p>
    <w:p w14:paraId="4A01BC42" w14:textId="77777777" w:rsidR="00990110" w:rsidRPr="00C45482" w:rsidRDefault="00990110" w:rsidP="00990110">
      <w:pPr>
        <w:numPr>
          <w:ilvl w:val="3"/>
          <w:numId w:val="1"/>
        </w:numPr>
        <w:tabs>
          <w:tab w:val="left" w:pos="-1080"/>
        </w:tabs>
        <w:spacing w:after="0" w:line="240" w:lineRule="auto"/>
        <w:ind w:hanging="720"/>
        <w:jc w:val="both"/>
        <w:rPr>
          <w:rFonts w:ascii="Arial" w:eastAsia="Times New Roman" w:hAnsi="Arial" w:cs="Arial"/>
          <w:sz w:val="20"/>
          <w:szCs w:val="20"/>
        </w:rPr>
      </w:pPr>
      <w:r w:rsidRPr="00C45482">
        <w:rPr>
          <w:rFonts w:ascii="Arial" w:eastAsia="Times New Roman" w:hAnsi="Arial" w:cs="Arial"/>
          <w:sz w:val="20"/>
          <w:szCs w:val="20"/>
        </w:rPr>
        <w:t xml:space="preserve">Any jobsite explosion, fire or water damage that claimed 5% of the project’s construction value; </w:t>
      </w:r>
    </w:p>
    <w:p w14:paraId="3F9FFE6D" w14:textId="77777777" w:rsidR="00990110" w:rsidRPr="00C45482" w:rsidRDefault="00990110" w:rsidP="00990110">
      <w:pPr>
        <w:pStyle w:val="ListParagraph"/>
        <w:spacing w:after="0" w:line="240" w:lineRule="auto"/>
        <w:rPr>
          <w:rFonts w:ascii="Arial" w:eastAsia="Times New Roman" w:hAnsi="Arial" w:cs="Arial"/>
          <w:sz w:val="20"/>
          <w:szCs w:val="20"/>
        </w:rPr>
      </w:pPr>
    </w:p>
    <w:p w14:paraId="77F07C41" w14:textId="77777777" w:rsidR="00990110" w:rsidRPr="00C45482" w:rsidRDefault="00990110" w:rsidP="00990110">
      <w:pPr>
        <w:numPr>
          <w:ilvl w:val="3"/>
          <w:numId w:val="1"/>
        </w:numPr>
        <w:tabs>
          <w:tab w:val="left" w:pos="-1080"/>
        </w:tabs>
        <w:spacing w:after="0" w:line="240" w:lineRule="auto"/>
        <w:ind w:left="1440"/>
        <w:jc w:val="both"/>
        <w:rPr>
          <w:rFonts w:ascii="Arial" w:eastAsia="Times New Roman" w:hAnsi="Arial" w:cs="Arial"/>
          <w:sz w:val="20"/>
          <w:szCs w:val="20"/>
        </w:rPr>
      </w:pPr>
      <w:r w:rsidRPr="00C45482">
        <w:rPr>
          <w:rFonts w:ascii="Arial" w:eastAsia="Times New Roman" w:hAnsi="Arial" w:cs="Arial"/>
          <w:sz w:val="20"/>
          <w:szCs w:val="20"/>
        </w:rPr>
        <w:t>Any jobsite failure, collapse, or overturning of a scaffold, excavation, crane or motorized mobile equipment when workers were present at the project.</w:t>
      </w:r>
    </w:p>
    <w:p w14:paraId="5FDBAF97" w14:textId="77777777" w:rsidR="00990110" w:rsidRPr="00C45482" w:rsidRDefault="00990110" w:rsidP="00990110">
      <w:pPr>
        <w:tabs>
          <w:tab w:val="left" w:pos="-1080"/>
        </w:tabs>
        <w:spacing w:after="0" w:line="240" w:lineRule="auto"/>
        <w:ind w:left="1440"/>
        <w:jc w:val="both"/>
        <w:rPr>
          <w:rFonts w:ascii="Arial" w:eastAsia="Times New Roman" w:hAnsi="Arial" w:cs="Arial"/>
          <w:sz w:val="20"/>
          <w:szCs w:val="20"/>
        </w:rPr>
      </w:pPr>
    </w:p>
    <w:p w14:paraId="09EC15F1"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Identify Respondent’s EMR for the three (3) most recent annual insurance-year ratings.</w:t>
      </w:r>
    </w:p>
    <w:p w14:paraId="4112691C" w14:textId="77777777" w:rsidR="00990110" w:rsidRPr="00C45482" w:rsidRDefault="00990110" w:rsidP="00990110">
      <w:pPr>
        <w:spacing w:after="0" w:line="240" w:lineRule="auto"/>
        <w:ind w:left="1440" w:hanging="720"/>
        <w:jc w:val="both"/>
        <w:rPr>
          <w:rFonts w:ascii="Arial" w:eastAsia="Times New Roman" w:hAnsi="Arial" w:cs="Arial"/>
          <w:sz w:val="20"/>
          <w:szCs w:val="20"/>
        </w:rPr>
      </w:pPr>
    </w:p>
    <w:p w14:paraId="7A57379A" w14:textId="77777777" w:rsidR="00990110" w:rsidRPr="00C45482" w:rsidRDefault="00990110" w:rsidP="00990110">
      <w:pPr>
        <w:numPr>
          <w:ilvl w:val="2"/>
          <w:numId w:val="1"/>
        </w:numPr>
        <w:spacing w:after="0" w:line="240" w:lineRule="auto"/>
        <w:ind w:left="1440" w:hanging="720"/>
        <w:jc w:val="both"/>
        <w:rPr>
          <w:rFonts w:ascii="Arial" w:eastAsia="Times New Roman" w:hAnsi="Arial" w:cs="Arial"/>
          <w:sz w:val="20"/>
          <w:szCs w:val="20"/>
        </w:rPr>
      </w:pPr>
      <w:r w:rsidRPr="00C45482">
        <w:rPr>
          <w:rFonts w:ascii="Arial" w:eastAsia="Times New Roman" w:hAnsi="Arial" w:cs="Arial"/>
          <w:sz w:val="20"/>
          <w:szCs w:val="20"/>
        </w:rPr>
        <w:t>Identify Respondent’s annual OSHA Recordable Incident Rates (RIR) for all work performed during the past three (3) calendar years.</w:t>
      </w:r>
    </w:p>
    <w:p w14:paraId="3F209007" w14:textId="77777777" w:rsidR="00E808A5" w:rsidRPr="00C45482" w:rsidRDefault="00E808A5" w:rsidP="00E808A5">
      <w:pPr>
        <w:pStyle w:val="ListParagraph"/>
        <w:rPr>
          <w:rFonts w:ascii="Arial" w:eastAsia="Times New Roman" w:hAnsi="Arial" w:cs="Arial"/>
          <w:sz w:val="20"/>
          <w:szCs w:val="20"/>
        </w:rPr>
      </w:pPr>
    </w:p>
    <w:p w14:paraId="5F4240F2" w14:textId="1BE735AC" w:rsidR="00E808A5" w:rsidRPr="00C45482" w:rsidRDefault="00FF690B" w:rsidP="00E808A5">
      <w:pPr>
        <w:pStyle w:val="RFPRFQ2"/>
        <w:rPr>
          <w:rStyle w:val="Heading2Char"/>
          <w:rFonts w:ascii="Arial" w:hAnsi="Arial" w:cs="Arial"/>
          <w:b/>
          <w:color w:val="auto"/>
          <w:sz w:val="20"/>
          <w:szCs w:val="20"/>
        </w:rPr>
      </w:pPr>
      <w:bookmarkStart w:id="173" w:name="_Toc106098557"/>
      <w:bookmarkStart w:id="174" w:name="_Toc106189042"/>
      <w:bookmarkStart w:id="175" w:name="_Toc106191390"/>
      <w:r w:rsidRPr="00C45482">
        <w:rPr>
          <w:rStyle w:val="Heading2Char"/>
          <w:rFonts w:ascii="Arial" w:hAnsi="Arial" w:cs="Arial"/>
          <w:b/>
          <w:color w:val="auto"/>
          <w:sz w:val="20"/>
          <w:szCs w:val="20"/>
        </w:rPr>
        <w:t xml:space="preserve">CRITERION 7 – </w:t>
      </w:r>
      <w:commentRangeStart w:id="176"/>
      <w:r w:rsidR="00E808A5" w:rsidRPr="00C45482">
        <w:rPr>
          <w:rStyle w:val="Heading2Char"/>
          <w:rFonts w:ascii="Arial" w:hAnsi="Arial" w:cs="Arial"/>
          <w:b/>
          <w:color w:val="auto"/>
          <w:sz w:val="20"/>
          <w:szCs w:val="20"/>
        </w:rPr>
        <w:t>Respondent’s Past HUB/MBE/WBE Goal Attainment and Quality of Procedures for UHS HUB Goal Attainment on this Project.</w:t>
      </w:r>
      <w:bookmarkEnd w:id="173"/>
      <w:bookmarkEnd w:id="174"/>
      <w:commentRangeEnd w:id="176"/>
      <w:r w:rsidR="00E808A5" w:rsidRPr="00C45482">
        <w:rPr>
          <w:rStyle w:val="Heading2Char"/>
          <w:rFonts w:ascii="Arial" w:hAnsi="Arial" w:cs="Arial"/>
          <w:b/>
          <w:color w:val="auto"/>
          <w:sz w:val="20"/>
          <w:szCs w:val="20"/>
        </w:rPr>
        <w:commentReference w:id="176"/>
      </w:r>
      <w:bookmarkEnd w:id="175"/>
    </w:p>
    <w:p w14:paraId="0BC26D0B" w14:textId="77777777" w:rsidR="00E808A5" w:rsidRPr="00C45482" w:rsidRDefault="00E808A5" w:rsidP="00E808A5">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What projects have your company completed that had a HUB or MBE/WBE goal? What were the HUB or MBE/WBE goal percentage or dollar amount that was provided by the owner and the actual HUB or MBE/WBE goal attained? What projects have you completed for the University of Houston System which had HUB or MBE/WBE goals?</w:t>
      </w:r>
    </w:p>
    <w:p w14:paraId="3CDDEC67" w14:textId="77777777" w:rsidR="00E808A5" w:rsidRPr="00C45482" w:rsidRDefault="00E808A5" w:rsidP="00E808A5">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If the HUB/MBE/WBE goal was met for the projects listed above, what were the procedures followed that led to a meeting that goal?  If the HUB/MBE/WBE goal was not met for a project, what were the reasons for not attaining the goals?</w:t>
      </w:r>
    </w:p>
    <w:p w14:paraId="28C3081B" w14:textId="77777777" w:rsidR="00E808A5" w:rsidRPr="00C45482" w:rsidRDefault="00E808A5" w:rsidP="00E808A5">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 xml:space="preserve">What are your company’s internal processes and procedures to ensure that this project’s HUB goal will be met or explain why the HUB goal cannot be met? </w:t>
      </w:r>
    </w:p>
    <w:p w14:paraId="5D1AC1BC" w14:textId="27D88B4B" w:rsidR="00E808A5" w:rsidRPr="00C45482" w:rsidRDefault="00E808A5" w:rsidP="00E808A5">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Does your company have an internal HUB/MBE/MWE goal?  What is the goal?  What was the attainment in the past 2 fiscal years?</w:t>
      </w:r>
    </w:p>
    <w:p w14:paraId="39647903" w14:textId="628A53F0" w:rsidR="00476A0F" w:rsidRPr="00C45482" w:rsidRDefault="00476A0F" w:rsidP="00E808A5">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Is your company willing to participate in a kick-off meeting to describe sub-contracting to be offered?</w:t>
      </w:r>
    </w:p>
    <w:p w14:paraId="66871F8A" w14:textId="77777777" w:rsidR="00E808A5" w:rsidRPr="00C45482" w:rsidRDefault="00E808A5" w:rsidP="00E808A5">
      <w:pPr>
        <w:numPr>
          <w:ilvl w:val="2"/>
          <w:numId w:val="1"/>
        </w:numPr>
        <w:spacing w:after="0" w:line="240" w:lineRule="auto"/>
        <w:ind w:left="1440" w:hanging="720"/>
        <w:jc w:val="both"/>
        <w:rPr>
          <w:rFonts w:ascii="Arial" w:hAnsi="Arial" w:cs="Arial"/>
          <w:sz w:val="20"/>
          <w:szCs w:val="20"/>
        </w:rPr>
      </w:pPr>
      <w:r w:rsidRPr="00C45482">
        <w:rPr>
          <w:rFonts w:ascii="Arial" w:hAnsi="Arial" w:cs="Arial"/>
          <w:sz w:val="20"/>
          <w:szCs w:val="20"/>
        </w:rPr>
        <w:t>Please describe how you will package the sub-contracting to maximize HUB/MBE/MWE participation.</w:t>
      </w:r>
    </w:p>
    <w:p w14:paraId="2D3FB1E2" w14:textId="4BDE6D2C" w:rsidR="006063AB" w:rsidRPr="00C45482" w:rsidRDefault="00FF690B" w:rsidP="00FF690B">
      <w:pPr>
        <w:pStyle w:val="Heading1"/>
        <w:rPr>
          <w:rFonts w:ascii="Arial" w:hAnsi="Arial" w:cs="Arial"/>
          <w:b/>
          <w:color w:val="auto"/>
          <w:sz w:val="22"/>
          <w:szCs w:val="22"/>
        </w:rPr>
      </w:pPr>
      <w:bookmarkStart w:id="177" w:name="_Toc106191391"/>
      <w:bookmarkEnd w:id="163"/>
      <w:bookmarkEnd w:id="164"/>
      <w:bookmarkEnd w:id="165"/>
      <w:bookmarkEnd w:id="166"/>
      <w:bookmarkEnd w:id="167"/>
      <w:r w:rsidRPr="00C45482">
        <w:rPr>
          <w:rFonts w:ascii="Arial" w:hAnsi="Arial" w:cs="Arial"/>
          <w:b/>
          <w:color w:val="auto"/>
          <w:sz w:val="22"/>
          <w:szCs w:val="22"/>
        </w:rPr>
        <w:lastRenderedPageBreak/>
        <w:t xml:space="preserve">SECTION 5 - </w:t>
      </w:r>
      <w:r w:rsidR="004E1859" w:rsidRPr="00C45482">
        <w:rPr>
          <w:rFonts w:ascii="Arial" w:hAnsi="Arial" w:cs="Arial"/>
          <w:b/>
          <w:color w:val="auto"/>
          <w:sz w:val="22"/>
          <w:szCs w:val="22"/>
        </w:rPr>
        <w:t>EXHIBITS</w:t>
      </w:r>
      <w:bookmarkEnd w:id="150"/>
      <w:bookmarkEnd w:id="177"/>
    </w:p>
    <w:p w14:paraId="00055606" w14:textId="77777777" w:rsidR="00DC4AC2" w:rsidRPr="00C45482" w:rsidRDefault="00DC4AC2" w:rsidP="00BE6F6C">
      <w:pPr>
        <w:spacing w:after="0" w:line="240" w:lineRule="auto"/>
        <w:rPr>
          <w:rFonts w:ascii="Arial" w:hAnsi="Arial" w:cs="Arial"/>
          <w:sz w:val="20"/>
          <w:szCs w:val="20"/>
        </w:rPr>
      </w:pPr>
    </w:p>
    <w:p w14:paraId="11A9CCAB" w14:textId="77777777" w:rsidR="002B38D2" w:rsidRPr="00C45482" w:rsidRDefault="002B38D2" w:rsidP="002B38D2">
      <w:pPr>
        <w:spacing w:after="0" w:line="240" w:lineRule="auto"/>
        <w:jc w:val="both"/>
        <w:rPr>
          <w:rFonts w:ascii="Arial" w:hAnsi="Arial" w:cs="Arial"/>
          <w:sz w:val="20"/>
          <w:szCs w:val="20"/>
        </w:rPr>
      </w:pPr>
      <w:r w:rsidRPr="00C45482">
        <w:rPr>
          <w:rFonts w:ascii="Arial" w:hAnsi="Arial" w:cs="Arial"/>
          <w:sz w:val="20"/>
          <w:szCs w:val="20"/>
        </w:rPr>
        <w:t xml:space="preserve">The following exhibits are located on the Electronic State Business Daily:  </w:t>
      </w:r>
    </w:p>
    <w:p w14:paraId="3A1D72E5" w14:textId="77777777" w:rsidR="002B38D2" w:rsidRPr="00C45482" w:rsidRDefault="002B38D2" w:rsidP="002B38D2">
      <w:pPr>
        <w:spacing w:after="0" w:line="240" w:lineRule="auto"/>
        <w:jc w:val="both"/>
        <w:rPr>
          <w:rFonts w:ascii="Arial" w:hAnsi="Arial" w:cs="Arial"/>
          <w:sz w:val="20"/>
          <w:szCs w:val="20"/>
        </w:rPr>
      </w:pPr>
    </w:p>
    <w:tbl>
      <w:tblPr>
        <w:tblW w:w="7015" w:type="dxa"/>
        <w:jc w:val="center"/>
        <w:tblLook w:val="04A0" w:firstRow="1" w:lastRow="0" w:firstColumn="1" w:lastColumn="0" w:noHBand="0" w:noVBand="1"/>
      </w:tblPr>
      <w:tblGrid>
        <w:gridCol w:w="1130"/>
        <w:gridCol w:w="5885"/>
      </w:tblGrid>
      <w:tr w:rsidR="002B38D2" w:rsidRPr="00C45482" w14:paraId="66965431" w14:textId="77777777" w:rsidTr="002A3AF4">
        <w:trPr>
          <w:trHeight w:val="279"/>
          <w:jc w:val="center"/>
        </w:trPr>
        <w:tc>
          <w:tcPr>
            <w:tcW w:w="7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D8C91" w14:textId="77777777" w:rsidR="002B38D2" w:rsidRPr="00C45482" w:rsidRDefault="002B38D2" w:rsidP="00BC2AB2">
            <w:pPr>
              <w:spacing w:after="0" w:line="240" w:lineRule="auto"/>
              <w:jc w:val="center"/>
              <w:rPr>
                <w:rFonts w:ascii="Arial" w:eastAsia="Times New Roman" w:hAnsi="Arial" w:cs="Arial"/>
                <w:b/>
                <w:bCs/>
                <w:color w:val="000000"/>
                <w:sz w:val="20"/>
                <w:szCs w:val="20"/>
              </w:rPr>
            </w:pPr>
            <w:r w:rsidRPr="00C45482">
              <w:rPr>
                <w:rFonts w:ascii="Arial" w:eastAsia="Times New Roman" w:hAnsi="Arial" w:cs="Arial"/>
                <w:b/>
                <w:bCs/>
                <w:color w:val="000000"/>
                <w:sz w:val="20"/>
                <w:szCs w:val="20"/>
              </w:rPr>
              <w:t>EXHIBITS</w:t>
            </w:r>
          </w:p>
        </w:tc>
      </w:tr>
      <w:tr w:rsidR="002B38D2" w:rsidRPr="00C45482" w14:paraId="6D222188" w14:textId="77777777" w:rsidTr="002A3AF4">
        <w:trPr>
          <w:trHeight w:val="279"/>
          <w:jc w:val="center"/>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3028BA83" w14:textId="77777777" w:rsidR="002B38D2" w:rsidRPr="00C45482" w:rsidRDefault="002B38D2" w:rsidP="00BC2AB2">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A</w:t>
            </w:r>
          </w:p>
        </w:tc>
        <w:tc>
          <w:tcPr>
            <w:tcW w:w="5885" w:type="dxa"/>
            <w:tcBorders>
              <w:top w:val="nil"/>
              <w:left w:val="nil"/>
              <w:bottom w:val="single" w:sz="4" w:space="0" w:color="auto"/>
              <w:right w:val="single" w:sz="4" w:space="0" w:color="auto"/>
            </w:tcBorders>
            <w:shd w:val="clear" w:color="auto" w:fill="auto"/>
            <w:noWrap/>
            <w:vAlign w:val="center"/>
            <w:hideMark/>
          </w:tcPr>
          <w:p w14:paraId="2587FDD9" w14:textId="763BC4B7" w:rsidR="002B38D2" w:rsidRPr="00C45482" w:rsidRDefault="002B38D2" w:rsidP="00BC2AB2">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Execution of Offer</w:t>
            </w:r>
            <w:r w:rsidR="002A3AF4" w:rsidRPr="00C45482">
              <w:rPr>
                <w:rFonts w:ascii="Arial" w:eastAsia="Times New Roman" w:hAnsi="Arial" w:cs="Arial"/>
                <w:color w:val="000000"/>
                <w:sz w:val="20"/>
                <w:szCs w:val="20"/>
              </w:rPr>
              <w:t xml:space="preserve"> </w:t>
            </w:r>
            <w:r w:rsidR="002A3AF4" w:rsidRPr="00C45482">
              <w:rPr>
                <w:rFonts w:ascii="Arial" w:eastAsia="Times New Roman" w:hAnsi="Arial" w:cs="Arial"/>
                <w:b/>
                <w:color w:val="000000"/>
                <w:sz w:val="20"/>
                <w:szCs w:val="20"/>
              </w:rPr>
              <w:t>*required*</w:t>
            </w:r>
          </w:p>
        </w:tc>
      </w:tr>
      <w:tr w:rsidR="002B38D2" w:rsidRPr="00C45482" w14:paraId="53E26A9F" w14:textId="77777777" w:rsidTr="002A3AF4">
        <w:trPr>
          <w:trHeight w:val="279"/>
          <w:jc w:val="center"/>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516D44FB" w14:textId="77777777" w:rsidR="002B38D2" w:rsidRPr="00C45482" w:rsidRDefault="002B38D2" w:rsidP="00BC2AB2">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B</w:t>
            </w:r>
          </w:p>
        </w:tc>
        <w:tc>
          <w:tcPr>
            <w:tcW w:w="5885" w:type="dxa"/>
            <w:tcBorders>
              <w:top w:val="nil"/>
              <w:left w:val="nil"/>
              <w:bottom w:val="single" w:sz="4" w:space="0" w:color="auto"/>
              <w:right w:val="single" w:sz="4" w:space="0" w:color="auto"/>
            </w:tcBorders>
            <w:shd w:val="clear" w:color="auto" w:fill="auto"/>
            <w:noWrap/>
            <w:vAlign w:val="center"/>
            <w:hideMark/>
          </w:tcPr>
          <w:p w14:paraId="67FC44A5" w14:textId="1223F762" w:rsidR="002B38D2" w:rsidRPr="00C45482" w:rsidRDefault="002B38D2" w:rsidP="00BC2AB2">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HUB Subcontracting Plan (“HSP”) and TIP Sheet</w:t>
            </w:r>
            <w:r w:rsidR="002A3AF4" w:rsidRPr="00C45482">
              <w:rPr>
                <w:rFonts w:ascii="Arial" w:eastAsia="Times New Roman" w:hAnsi="Arial" w:cs="Arial"/>
                <w:color w:val="000000"/>
                <w:sz w:val="20"/>
                <w:szCs w:val="20"/>
              </w:rPr>
              <w:t xml:space="preserve"> </w:t>
            </w:r>
            <w:r w:rsidR="002A3AF4" w:rsidRPr="00C45482">
              <w:rPr>
                <w:rFonts w:ascii="Arial" w:eastAsia="Times New Roman" w:hAnsi="Arial" w:cs="Arial"/>
                <w:b/>
                <w:color w:val="000000"/>
                <w:sz w:val="20"/>
                <w:szCs w:val="20"/>
              </w:rPr>
              <w:t>*required*</w:t>
            </w:r>
          </w:p>
        </w:tc>
      </w:tr>
      <w:tr w:rsidR="002B38D2" w:rsidRPr="00C45482" w14:paraId="5BEB8D63" w14:textId="77777777" w:rsidTr="002A3AF4">
        <w:trPr>
          <w:trHeight w:val="279"/>
          <w:jc w:val="center"/>
        </w:trPr>
        <w:tc>
          <w:tcPr>
            <w:tcW w:w="1130" w:type="dxa"/>
            <w:tcBorders>
              <w:top w:val="nil"/>
              <w:left w:val="single" w:sz="4" w:space="0" w:color="auto"/>
              <w:bottom w:val="single" w:sz="4" w:space="0" w:color="auto"/>
              <w:right w:val="single" w:sz="4" w:space="0" w:color="auto"/>
            </w:tcBorders>
            <w:shd w:val="clear" w:color="auto" w:fill="auto"/>
            <w:noWrap/>
            <w:vAlign w:val="center"/>
          </w:tcPr>
          <w:p w14:paraId="059720FE" w14:textId="3C173CA3" w:rsidR="002B38D2" w:rsidRPr="00C45482" w:rsidRDefault="002B38D2" w:rsidP="00BC2AB2">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C</w:t>
            </w:r>
          </w:p>
        </w:tc>
        <w:tc>
          <w:tcPr>
            <w:tcW w:w="5885" w:type="dxa"/>
            <w:tcBorders>
              <w:top w:val="nil"/>
              <w:left w:val="nil"/>
              <w:bottom w:val="single" w:sz="4" w:space="0" w:color="auto"/>
              <w:right w:val="single" w:sz="4" w:space="0" w:color="auto"/>
            </w:tcBorders>
            <w:shd w:val="clear" w:color="auto" w:fill="auto"/>
            <w:noWrap/>
            <w:vAlign w:val="center"/>
          </w:tcPr>
          <w:p w14:paraId="11D9645A" w14:textId="6ABA7DF9" w:rsidR="002B38D2" w:rsidRPr="00C45482" w:rsidRDefault="00742087" w:rsidP="00BC2AB2">
            <w:pPr>
              <w:spacing w:after="0" w:line="240" w:lineRule="auto"/>
              <w:rPr>
                <w:rFonts w:ascii="Arial" w:eastAsia="Times New Roman" w:hAnsi="Arial" w:cs="Arial"/>
                <w:color w:val="000000"/>
                <w:sz w:val="20"/>
                <w:szCs w:val="20"/>
              </w:rPr>
            </w:pPr>
            <w:commentRangeStart w:id="178"/>
            <w:r w:rsidRPr="00EF67FF">
              <w:rPr>
                <w:rFonts w:ascii="Arial" w:eastAsia="Times New Roman" w:hAnsi="Arial" w:cs="Arial"/>
                <w:color w:val="000000"/>
                <w:sz w:val="20"/>
                <w:szCs w:val="20"/>
              </w:rPr>
              <w:t xml:space="preserve">CMAR HSP Procedures </w:t>
            </w:r>
            <w:r>
              <w:rPr>
                <w:rFonts w:ascii="Arial" w:eastAsia="Times New Roman" w:hAnsi="Arial" w:cs="Arial"/>
                <w:color w:val="000000"/>
                <w:sz w:val="20"/>
                <w:szCs w:val="20"/>
              </w:rPr>
              <w:t>+ Letter of Intent</w:t>
            </w:r>
            <w:commentRangeEnd w:id="178"/>
            <w:r>
              <w:rPr>
                <w:rStyle w:val="CommentReference"/>
              </w:rPr>
              <w:commentReference w:id="178"/>
            </w:r>
            <w:r>
              <w:rPr>
                <w:rFonts w:ascii="Arial" w:eastAsia="Times New Roman" w:hAnsi="Arial" w:cs="Arial"/>
                <w:color w:val="000000"/>
                <w:sz w:val="20"/>
                <w:szCs w:val="20"/>
              </w:rPr>
              <w:t xml:space="preserve"> </w:t>
            </w:r>
            <w:r w:rsidRPr="00F77402">
              <w:rPr>
                <w:rFonts w:ascii="Arial" w:eastAsia="Times New Roman" w:hAnsi="Arial" w:cs="Arial"/>
                <w:b/>
                <w:bCs/>
                <w:color w:val="000000"/>
                <w:sz w:val="20"/>
                <w:szCs w:val="20"/>
              </w:rPr>
              <w:t>*Required*</w:t>
            </w:r>
          </w:p>
        </w:tc>
      </w:tr>
      <w:tr w:rsidR="002B38D2" w:rsidRPr="00C45482" w14:paraId="6F32B047" w14:textId="77777777" w:rsidTr="002A3AF4">
        <w:trPr>
          <w:trHeight w:val="279"/>
          <w:jc w:val="center"/>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4AF4C" w14:textId="79B97A18" w:rsidR="002B38D2" w:rsidRPr="00C45482" w:rsidRDefault="002B38D2" w:rsidP="00BC2AB2">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D</w:t>
            </w:r>
          </w:p>
        </w:tc>
        <w:tc>
          <w:tcPr>
            <w:tcW w:w="5885" w:type="dxa"/>
            <w:tcBorders>
              <w:top w:val="single" w:sz="4" w:space="0" w:color="auto"/>
              <w:left w:val="nil"/>
              <w:bottom w:val="single" w:sz="4" w:space="0" w:color="auto"/>
              <w:right w:val="single" w:sz="4" w:space="0" w:color="auto"/>
            </w:tcBorders>
            <w:shd w:val="clear" w:color="auto" w:fill="auto"/>
            <w:noWrap/>
            <w:vAlign w:val="center"/>
          </w:tcPr>
          <w:p w14:paraId="24B5D82B" w14:textId="64B16D90" w:rsidR="002B38D2" w:rsidRPr="00C45482" w:rsidRDefault="002B38D2" w:rsidP="00BC2AB2">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Cost and Delivery Proposal</w:t>
            </w:r>
            <w:r w:rsidR="002A3AF4" w:rsidRPr="00C45482">
              <w:rPr>
                <w:rFonts w:ascii="Arial" w:eastAsia="Times New Roman" w:hAnsi="Arial" w:cs="Arial"/>
                <w:color w:val="000000"/>
                <w:sz w:val="20"/>
                <w:szCs w:val="20"/>
              </w:rPr>
              <w:t xml:space="preserve"> </w:t>
            </w:r>
            <w:r w:rsidR="002A3AF4" w:rsidRPr="00C45482">
              <w:rPr>
                <w:rFonts w:ascii="Arial" w:eastAsia="Times New Roman" w:hAnsi="Arial" w:cs="Arial"/>
                <w:b/>
                <w:color w:val="000000"/>
                <w:sz w:val="20"/>
                <w:szCs w:val="20"/>
              </w:rPr>
              <w:t>*required*</w:t>
            </w:r>
          </w:p>
        </w:tc>
      </w:tr>
      <w:tr w:rsidR="002A3AF4" w:rsidRPr="00C45482" w14:paraId="64125AB5" w14:textId="77777777" w:rsidTr="002A3AF4">
        <w:trPr>
          <w:trHeight w:val="279"/>
          <w:jc w:val="center"/>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97827" w14:textId="4DDC19E7" w:rsidR="002A3AF4" w:rsidRPr="00C45482" w:rsidRDefault="002A3AF4" w:rsidP="00BC2AB2">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E</w:t>
            </w:r>
          </w:p>
        </w:tc>
        <w:tc>
          <w:tcPr>
            <w:tcW w:w="5885" w:type="dxa"/>
            <w:tcBorders>
              <w:top w:val="single" w:sz="4" w:space="0" w:color="auto"/>
              <w:left w:val="nil"/>
              <w:bottom w:val="single" w:sz="4" w:space="0" w:color="auto"/>
              <w:right w:val="single" w:sz="4" w:space="0" w:color="auto"/>
            </w:tcBorders>
            <w:shd w:val="clear" w:color="auto" w:fill="auto"/>
            <w:noWrap/>
            <w:vAlign w:val="center"/>
          </w:tcPr>
          <w:p w14:paraId="4CD35FE3" w14:textId="0F7FBB16" w:rsidR="002A3AF4" w:rsidRPr="00C45482" w:rsidRDefault="00DB72A4" w:rsidP="00BC2AB2">
            <w:pPr>
              <w:spacing w:after="0" w:line="240" w:lineRule="auto"/>
              <w:rPr>
                <w:rFonts w:ascii="Arial" w:eastAsia="Times New Roman" w:hAnsi="Arial" w:cs="Arial"/>
                <w:color w:val="000000"/>
                <w:sz w:val="20"/>
                <w:szCs w:val="20"/>
              </w:rPr>
            </w:pPr>
            <w:r w:rsidRPr="00DB72A4">
              <w:rPr>
                <w:rFonts w:ascii="Arial" w:eastAsia="Times New Roman" w:hAnsi="Arial" w:cs="Arial"/>
                <w:color w:val="000000"/>
                <w:sz w:val="20"/>
                <w:szCs w:val="20"/>
              </w:rPr>
              <w:t>No Boycott Certifications</w:t>
            </w:r>
          </w:p>
        </w:tc>
      </w:tr>
      <w:tr w:rsidR="002A3AF4" w:rsidRPr="00C45482" w14:paraId="4C831969" w14:textId="77777777" w:rsidTr="002A3AF4">
        <w:trPr>
          <w:trHeight w:val="279"/>
          <w:jc w:val="center"/>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13056" w14:textId="0FDA8664" w:rsidR="002A3AF4" w:rsidRPr="00C45482" w:rsidRDefault="002A3AF4" w:rsidP="00BC2AB2">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F</w:t>
            </w:r>
          </w:p>
        </w:tc>
        <w:tc>
          <w:tcPr>
            <w:tcW w:w="5885" w:type="dxa"/>
            <w:tcBorders>
              <w:top w:val="single" w:sz="4" w:space="0" w:color="auto"/>
              <w:left w:val="nil"/>
              <w:bottom w:val="single" w:sz="4" w:space="0" w:color="auto"/>
              <w:right w:val="single" w:sz="4" w:space="0" w:color="auto"/>
            </w:tcBorders>
            <w:shd w:val="clear" w:color="auto" w:fill="auto"/>
            <w:noWrap/>
            <w:vAlign w:val="center"/>
          </w:tcPr>
          <w:p w14:paraId="50183A58" w14:textId="3238F79C" w:rsidR="002A3AF4" w:rsidRPr="00C45482" w:rsidRDefault="00CF416C" w:rsidP="00BC2AB2">
            <w:pPr>
              <w:spacing w:after="0" w:line="240" w:lineRule="auto"/>
              <w:rPr>
                <w:rFonts w:ascii="Arial" w:eastAsia="Times New Roman" w:hAnsi="Arial" w:cs="Arial"/>
                <w:color w:val="000000"/>
                <w:sz w:val="20"/>
                <w:szCs w:val="20"/>
              </w:rPr>
            </w:pPr>
            <w:r w:rsidRPr="006A2D86">
              <w:rPr>
                <w:rFonts w:ascii="Arial" w:eastAsia="Times New Roman" w:hAnsi="Arial" w:cs="Arial"/>
                <w:sz w:val="20"/>
                <w:szCs w:val="20"/>
              </w:rPr>
              <w:t xml:space="preserve">Texas Public Information Act </w:t>
            </w:r>
            <w:r w:rsidRPr="00C45482">
              <w:rPr>
                <w:rFonts w:ascii="Arial" w:eastAsia="Times New Roman" w:hAnsi="Arial" w:cs="Arial"/>
                <w:b/>
                <w:color w:val="000000"/>
                <w:sz w:val="20"/>
                <w:szCs w:val="20"/>
              </w:rPr>
              <w:t>*required*</w:t>
            </w:r>
          </w:p>
        </w:tc>
      </w:tr>
      <w:tr w:rsidR="00D60E7E" w:rsidRPr="00C45482" w14:paraId="6639BEC4" w14:textId="77777777" w:rsidTr="002A3AF4">
        <w:trPr>
          <w:trHeight w:val="279"/>
          <w:jc w:val="center"/>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4691C" w14:textId="3F841FCD" w:rsidR="00D60E7E" w:rsidRPr="00C45482" w:rsidRDefault="00D60E7E" w:rsidP="00D60E7E">
            <w:pPr>
              <w:spacing w:after="0" w:line="240" w:lineRule="auto"/>
              <w:jc w:val="center"/>
              <w:rPr>
                <w:rFonts w:ascii="Arial" w:eastAsia="Times New Roman" w:hAnsi="Arial" w:cs="Arial"/>
                <w:color w:val="000000"/>
                <w:sz w:val="20"/>
                <w:szCs w:val="20"/>
              </w:rPr>
            </w:pPr>
            <w:r w:rsidRPr="00C45482">
              <w:rPr>
                <w:rFonts w:ascii="Arial" w:eastAsia="Times New Roman" w:hAnsi="Arial" w:cs="Arial"/>
                <w:color w:val="000000"/>
                <w:sz w:val="20"/>
                <w:szCs w:val="20"/>
              </w:rPr>
              <w:t>G</w:t>
            </w:r>
          </w:p>
        </w:tc>
        <w:tc>
          <w:tcPr>
            <w:tcW w:w="5885" w:type="dxa"/>
            <w:tcBorders>
              <w:top w:val="single" w:sz="4" w:space="0" w:color="auto"/>
              <w:left w:val="nil"/>
              <w:bottom w:val="single" w:sz="4" w:space="0" w:color="auto"/>
              <w:right w:val="single" w:sz="4" w:space="0" w:color="auto"/>
            </w:tcBorders>
            <w:shd w:val="clear" w:color="auto" w:fill="auto"/>
            <w:noWrap/>
            <w:vAlign w:val="center"/>
          </w:tcPr>
          <w:p w14:paraId="50E116EF" w14:textId="2A20C2BD" w:rsidR="00D60E7E" w:rsidRPr="00C45482" w:rsidRDefault="00D60E7E" w:rsidP="00D60E7E">
            <w:pPr>
              <w:spacing w:after="0" w:line="240" w:lineRule="auto"/>
              <w:rPr>
                <w:rFonts w:ascii="Arial" w:eastAsia="Times New Roman" w:hAnsi="Arial" w:cs="Arial"/>
                <w:color w:val="000000"/>
                <w:sz w:val="20"/>
                <w:szCs w:val="20"/>
              </w:rPr>
            </w:pPr>
            <w:r w:rsidRPr="00C45482">
              <w:rPr>
                <w:rFonts w:ascii="Arial" w:eastAsia="Times New Roman" w:hAnsi="Arial" w:cs="Arial"/>
                <w:color w:val="000000"/>
                <w:sz w:val="20"/>
                <w:szCs w:val="20"/>
              </w:rPr>
              <w:t>Corporate Response Form</w:t>
            </w:r>
          </w:p>
        </w:tc>
      </w:tr>
    </w:tbl>
    <w:p w14:paraId="531FE20E" w14:textId="77777777" w:rsidR="002B38D2" w:rsidRPr="00C45482" w:rsidRDefault="002B38D2" w:rsidP="002B38D2">
      <w:pPr>
        <w:spacing w:after="0" w:line="240" w:lineRule="auto"/>
        <w:jc w:val="both"/>
        <w:rPr>
          <w:rFonts w:ascii="Arial" w:hAnsi="Arial" w:cs="Arial"/>
          <w:sz w:val="20"/>
          <w:szCs w:val="20"/>
        </w:rPr>
      </w:pPr>
    </w:p>
    <w:p w14:paraId="46C780BC" w14:textId="1DACD7C2" w:rsidR="006063AB" w:rsidRPr="00C45482" w:rsidRDefault="002B38D2" w:rsidP="00443575">
      <w:pPr>
        <w:jc w:val="both"/>
        <w:rPr>
          <w:rFonts w:ascii="Arial" w:hAnsi="Arial" w:cs="Arial"/>
          <w:sz w:val="20"/>
          <w:szCs w:val="20"/>
        </w:rPr>
      </w:pPr>
      <w:r w:rsidRPr="00C45482">
        <w:rPr>
          <w:rFonts w:ascii="Arial" w:hAnsi="Arial" w:cs="Arial"/>
          <w:sz w:val="20"/>
          <w:szCs w:val="20"/>
        </w:rPr>
        <w:t xml:space="preserve">Visit </w:t>
      </w:r>
      <w:hyperlink r:id="rId25" w:history="1">
        <w:r w:rsidR="00242D2A" w:rsidRPr="00C45482">
          <w:rPr>
            <w:rStyle w:val="Hyperlink"/>
            <w:rFonts w:ascii="Arial" w:hAnsi="Arial" w:cs="Arial"/>
            <w:sz w:val="20"/>
            <w:szCs w:val="20"/>
          </w:rPr>
          <w:t>http://www.txsmartbuy.com/sp</w:t>
        </w:r>
      </w:hyperlink>
      <w:r w:rsidR="00242D2A" w:rsidRPr="00313B43">
        <w:rPr>
          <w:rStyle w:val="Hyperlink"/>
          <w:rFonts w:ascii="Arial" w:hAnsi="Arial" w:cs="Arial"/>
          <w:sz w:val="20"/>
          <w:szCs w:val="20"/>
          <w:u w:val="none"/>
        </w:rPr>
        <w:t xml:space="preserve"> </w:t>
      </w:r>
      <w:r w:rsidRPr="00C45482">
        <w:rPr>
          <w:rFonts w:ascii="Arial" w:hAnsi="Arial" w:cs="Arial"/>
          <w:sz w:val="20"/>
          <w:szCs w:val="20"/>
        </w:rPr>
        <w:t xml:space="preserve">and under </w:t>
      </w:r>
      <w:r w:rsidRPr="00C45482">
        <w:rPr>
          <w:rFonts w:ascii="Arial" w:hAnsi="Arial" w:cs="Arial"/>
          <w:b/>
          <w:sz w:val="20"/>
          <w:szCs w:val="20"/>
        </w:rPr>
        <w:t>Agency/Texas SmartBuy Member Name,</w:t>
      </w:r>
      <w:r w:rsidRPr="00C45482">
        <w:rPr>
          <w:rFonts w:ascii="Arial" w:hAnsi="Arial" w:cs="Arial"/>
          <w:sz w:val="20"/>
          <w:szCs w:val="20"/>
        </w:rPr>
        <w:t xml:space="preserve"> select </w:t>
      </w:r>
      <w:r w:rsidRPr="00C45482">
        <w:rPr>
          <w:rFonts w:ascii="Arial" w:hAnsi="Arial" w:cs="Arial"/>
          <w:b/>
          <w:sz w:val="20"/>
          <w:szCs w:val="20"/>
        </w:rPr>
        <w:t>University of Houston – 730</w:t>
      </w:r>
      <w:r w:rsidRPr="00C45482">
        <w:rPr>
          <w:rFonts w:ascii="Arial" w:hAnsi="Arial" w:cs="Arial"/>
          <w:sz w:val="20"/>
          <w:szCs w:val="20"/>
        </w:rPr>
        <w:t>.  Under</w:t>
      </w:r>
      <w:r w:rsidRPr="00C45482">
        <w:rPr>
          <w:rFonts w:ascii="Arial" w:hAnsi="Arial" w:cs="Arial"/>
          <w:b/>
          <w:sz w:val="20"/>
          <w:szCs w:val="20"/>
        </w:rPr>
        <w:t xml:space="preserve"> Status, </w:t>
      </w:r>
      <w:r w:rsidRPr="00C45482">
        <w:rPr>
          <w:rFonts w:ascii="Arial" w:hAnsi="Arial" w:cs="Arial"/>
          <w:sz w:val="20"/>
          <w:szCs w:val="20"/>
        </w:rPr>
        <w:t xml:space="preserve">select </w:t>
      </w:r>
      <w:r w:rsidRPr="00C45482">
        <w:rPr>
          <w:rFonts w:ascii="Arial" w:hAnsi="Arial" w:cs="Arial"/>
          <w:b/>
          <w:sz w:val="20"/>
          <w:szCs w:val="20"/>
        </w:rPr>
        <w:t xml:space="preserve">Posted </w:t>
      </w:r>
      <w:r w:rsidRPr="00C45482">
        <w:rPr>
          <w:rFonts w:ascii="Arial" w:hAnsi="Arial" w:cs="Arial"/>
          <w:sz w:val="20"/>
          <w:szCs w:val="20"/>
        </w:rPr>
        <w:t>and click</w:t>
      </w:r>
      <w:r w:rsidRPr="00C45482">
        <w:rPr>
          <w:rFonts w:ascii="Arial" w:hAnsi="Arial" w:cs="Arial"/>
          <w:b/>
          <w:sz w:val="20"/>
          <w:szCs w:val="20"/>
        </w:rPr>
        <w:t xml:space="preserve"> search </w:t>
      </w:r>
      <w:r w:rsidRPr="00C45482">
        <w:rPr>
          <w:rFonts w:ascii="Arial" w:hAnsi="Arial" w:cs="Arial"/>
          <w:sz w:val="20"/>
          <w:szCs w:val="20"/>
        </w:rPr>
        <w:t xml:space="preserve">to get a list of active University of Houston projects.  </w:t>
      </w:r>
    </w:p>
    <w:sectPr w:rsidR="006063AB" w:rsidRPr="00C45482" w:rsidSect="0009398D">
      <w:headerReference w:type="even" r:id="rId26"/>
      <w:headerReference w:type="default" r:id="rId27"/>
      <w:footerReference w:type="even" r:id="rId28"/>
      <w:footerReference w:type="default" r:id="rId29"/>
      <w:headerReference w:type="first" r:id="rId30"/>
      <w:footerReference w:type="first" r:id="rId31"/>
      <w:pgSz w:w="12240" w:h="15840"/>
      <w:pgMar w:top="1440" w:right="1080" w:bottom="1440" w:left="108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nning, Lindsay A" w:date="2021-11-11T08:33:00Z" w:initials="CLA">
    <w:p w14:paraId="467FA51F" w14:textId="77777777" w:rsidR="00BB710E" w:rsidRDefault="00BB710E" w:rsidP="00FA26AB">
      <w:pPr>
        <w:pStyle w:val="CommentText"/>
      </w:pPr>
      <w:r>
        <w:rPr>
          <w:rStyle w:val="CommentReference"/>
        </w:rPr>
        <w:annotationRef/>
      </w:r>
      <w:r w:rsidRPr="008C65D7">
        <w:rPr>
          <w:rFonts w:ascii="Arial" w:hAnsi="Arial" w:cs="Arial"/>
          <w:b/>
          <w:highlight w:val="yellow"/>
        </w:rPr>
        <w:t>Purchasing:</w:t>
      </w:r>
      <w:r>
        <w:rPr>
          <w:rFonts w:ascii="Arial" w:hAnsi="Arial" w:cs="Arial"/>
          <w:b/>
        </w:rPr>
        <w:t xml:space="preserve"> </w:t>
      </w:r>
      <w:r>
        <w:rPr>
          <w:rFonts w:ascii="Arial" w:hAnsi="Arial" w:cs="Arial"/>
        </w:rPr>
        <w:t xml:space="preserve">“783” is assigned for System procurements, which are managed by FP&amp;C (Nick Merry).  “730” is assigned for UH procurements which are </w:t>
      </w:r>
      <w:r w:rsidRPr="00C66EBC">
        <w:rPr>
          <w:rFonts w:ascii="Arial" w:hAnsi="Arial" w:cs="Arial"/>
        </w:rPr>
        <w:t>managed by Facility Services (</w:t>
      </w:r>
      <w:r>
        <w:rPr>
          <w:rFonts w:ascii="Arial" w:hAnsi="Arial" w:cs="Arial"/>
        </w:rPr>
        <w:t>TBD</w:t>
      </w:r>
      <w:r w:rsidRPr="00C66EBC">
        <w:rPr>
          <w:rFonts w:ascii="Arial" w:hAnsi="Arial" w:cs="Arial"/>
        </w:rPr>
        <w:t>).</w:t>
      </w:r>
    </w:p>
  </w:comment>
  <w:comment w:id="1" w:author="Canning, Lindsay A" w:date="2021-11-10T12:48:00Z" w:initials="CLA">
    <w:p w14:paraId="29EE786B" w14:textId="77777777" w:rsidR="00BB710E" w:rsidRPr="00C66EBC" w:rsidRDefault="00BB710E" w:rsidP="00FA26AB">
      <w:pPr>
        <w:pStyle w:val="CommentText"/>
        <w:rPr>
          <w:rFonts w:ascii="Arial" w:hAnsi="Arial" w:cs="Arial"/>
        </w:rPr>
      </w:pPr>
      <w:r>
        <w:rPr>
          <w:rStyle w:val="CommentReference"/>
        </w:rPr>
        <w:annotationRef/>
      </w:r>
      <w:r w:rsidRPr="00022AF5">
        <w:rPr>
          <w:rFonts w:ascii="Arial" w:hAnsi="Arial" w:cs="Arial"/>
          <w:b/>
          <w:highlight w:val="yellow"/>
        </w:rPr>
        <w:t>Purchasing:</w:t>
      </w:r>
      <w:r w:rsidRPr="00C66EBC">
        <w:rPr>
          <w:rFonts w:ascii="Arial" w:hAnsi="Arial" w:cs="Arial"/>
        </w:rPr>
        <w:t xml:space="preserve"> </w:t>
      </w:r>
      <w:r>
        <w:rPr>
          <w:rFonts w:ascii="Arial" w:hAnsi="Arial" w:cs="Arial"/>
        </w:rPr>
        <w:t xml:space="preserve">Responsible for </w:t>
      </w:r>
      <w:r w:rsidRPr="00C66EBC">
        <w:rPr>
          <w:rFonts w:ascii="Arial" w:hAnsi="Arial" w:cs="Arial"/>
        </w:rPr>
        <w:t>assign</w:t>
      </w:r>
      <w:r>
        <w:rPr>
          <w:rFonts w:ascii="Arial" w:hAnsi="Arial" w:cs="Arial"/>
        </w:rPr>
        <w:t>ing</w:t>
      </w:r>
      <w:r w:rsidRPr="00C66EBC">
        <w:rPr>
          <w:rFonts w:ascii="Arial" w:hAnsi="Arial" w:cs="Arial"/>
        </w:rPr>
        <w:t xml:space="preserve"> procurement number</w:t>
      </w:r>
      <w:r>
        <w:rPr>
          <w:rFonts w:ascii="Arial" w:hAnsi="Arial" w:cs="Arial"/>
        </w:rPr>
        <w:t>.</w:t>
      </w:r>
    </w:p>
  </w:comment>
  <w:comment w:id="2" w:author="Jamil, Hasan" w:date="2022-06-15T11:39:00Z" w:initials="JH">
    <w:p w14:paraId="5798964C" w14:textId="05967749" w:rsidR="00BB710E" w:rsidRDefault="00BB710E">
      <w:pPr>
        <w:pStyle w:val="CommentText"/>
      </w:pPr>
      <w:r>
        <w:rPr>
          <w:rStyle w:val="CommentReference"/>
        </w:rPr>
        <w:annotationRef/>
      </w:r>
      <w:r w:rsidRPr="00C92015">
        <w:rPr>
          <w:rFonts w:ascii="Arial" w:eastAsia="Times New Roman" w:hAnsi="Arial" w:cs="Arial"/>
          <w:b/>
          <w:color w:val="000000"/>
          <w:highlight w:val="cyan"/>
        </w:rPr>
        <w:t>Project Manager:</w:t>
      </w:r>
      <w:r w:rsidRPr="00C92015">
        <w:rPr>
          <w:rFonts w:ascii="Arial" w:eastAsia="Times New Roman" w:hAnsi="Arial" w:cs="Arial"/>
          <w:color w:val="000000"/>
        </w:rPr>
        <w:t xml:space="preserve"> Responsible for inserting project description.  By way of example: </w:t>
      </w:r>
      <w:r>
        <w:rPr>
          <w:rFonts w:ascii="Arial" w:eastAsia="Times New Roman" w:hAnsi="Arial" w:cs="Arial"/>
          <w:color w:val="000000"/>
        </w:rPr>
        <w:t>“</w:t>
      </w:r>
      <w:r w:rsidRPr="00E17D16">
        <w:rPr>
          <w:rFonts w:ascii="Arial" w:eastAsia="Times New Roman" w:hAnsi="Arial" w:cs="Arial"/>
          <w:color w:val="000000"/>
        </w:rPr>
        <w:t>Replace terrazzo and sports flooring in the Campus Recreation and Wellness Center at the University of Houston.”</w:t>
      </w:r>
    </w:p>
  </w:comment>
  <w:comment w:id="3" w:author="Jamil, Hasan" w:date="2022-06-15T11:37:00Z" w:initials="JH">
    <w:p w14:paraId="42310DC8" w14:textId="77777777" w:rsidR="00BB710E" w:rsidRPr="00C92015" w:rsidRDefault="00BB710E" w:rsidP="00E17D16">
      <w:pPr>
        <w:pStyle w:val="CommentText"/>
        <w:rPr>
          <w:rFonts w:ascii="Arial" w:hAnsi="Arial" w:cs="Arial"/>
        </w:rPr>
      </w:pPr>
      <w:r>
        <w:rPr>
          <w:rStyle w:val="CommentReference"/>
        </w:rPr>
        <w:annotationRef/>
      </w:r>
      <w:r>
        <w:rPr>
          <w:rStyle w:val="CommentReference"/>
        </w:rPr>
        <w:annotationRef/>
      </w:r>
      <w:r w:rsidRPr="00C92015">
        <w:rPr>
          <w:rFonts w:ascii="Arial" w:hAnsi="Arial" w:cs="Arial"/>
          <w:b/>
          <w:highlight w:val="yellow"/>
        </w:rPr>
        <w:t>Purchasing:</w:t>
      </w:r>
      <w:r w:rsidRPr="00C92015">
        <w:rPr>
          <w:rFonts w:ascii="Arial" w:hAnsi="Arial" w:cs="Arial"/>
          <w:b/>
        </w:rPr>
        <w:t xml:space="preserve"> </w:t>
      </w:r>
      <w:r w:rsidRPr="00C92015">
        <w:rPr>
          <w:rFonts w:ascii="Arial" w:hAnsi="Arial" w:cs="Arial"/>
        </w:rPr>
        <w:t>Responsible for inserting appropriate goal after consultation with HUB.</w:t>
      </w:r>
    </w:p>
    <w:p w14:paraId="21BA2E77" w14:textId="7E9556D4" w:rsidR="00BB710E" w:rsidRDefault="00BB710E">
      <w:pPr>
        <w:pStyle w:val="CommentText"/>
      </w:pPr>
    </w:p>
  </w:comment>
  <w:comment w:id="4" w:author="Jamil, Hasan" w:date="2022-06-15T11:41:00Z" w:initials="JH">
    <w:p w14:paraId="024F0F8D" w14:textId="57F053A7" w:rsidR="00BB710E" w:rsidRDefault="00BB710E">
      <w:pPr>
        <w:pStyle w:val="CommentText"/>
      </w:pPr>
      <w:r>
        <w:rPr>
          <w:rStyle w:val="CommentReference"/>
        </w:rPr>
        <w:annotationRef/>
      </w:r>
      <w:r w:rsidRPr="00C92015">
        <w:rPr>
          <w:rFonts w:ascii="Arial" w:hAnsi="Arial" w:cs="Arial"/>
          <w:b/>
          <w:highlight w:val="yellow"/>
        </w:rPr>
        <w:t>Purchasing:</w:t>
      </w:r>
      <w:r w:rsidRPr="00C92015">
        <w:rPr>
          <w:rFonts w:ascii="Arial" w:hAnsi="Arial" w:cs="Arial"/>
          <w:b/>
        </w:rPr>
        <w:t xml:space="preserve"> </w:t>
      </w:r>
      <w:r w:rsidRPr="00C92015">
        <w:rPr>
          <w:rFonts w:ascii="Arial" w:hAnsi="Arial" w:cs="Arial"/>
        </w:rPr>
        <w:t xml:space="preserve">Responsible for </w:t>
      </w:r>
      <w:r>
        <w:rPr>
          <w:rFonts w:ascii="Arial" w:hAnsi="Arial" w:cs="Arial"/>
        </w:rPr>
        <w:t>updating Table of Contents prior to posting.</w:t>
      </w:r>
    </w:p>
  </w:comment>
  <w:comment w:id="10" w:author="Jamil, Hasan [2]" w:date="2023-09-20T15:56:00Z" w:initials="HJ">
    <w:p w14:paraId="24FE0249" w14:textId="77777777" w:rsidR="00742087" w:rsidRDefault="00742087" w:rsidP="00742087">
      <w:pPr>
        <w:pStyle w:val="CommentText"/>
      </w:pPr>
      <w:r>
        <w:rPr>
          <w:rStyle w:val="CommentReference"/>
        </w:rPr>
        <w:annotationRef/>
      </w:r>
      <w:r>
        <w:t>Use the correct CMAR attachment that includes Letter of Intent.</w:t>
      </w:r>
    </w:p>
  </w:comment>
  <w:comment w:id="17" w:author="Jamil, Hasan" w:date="2022-06-15T11:45:00Z" w:initials="JH">
    <w:p w14:paraId="7AA58437" w14:textId="52D1AE3D" w:rsidR="00BB710E" w:rsidRPr="00E17D16" w:rsidRDefault="00BB710E" w:rsidP="00E17D16">
      <w:pPr>
        <w:pStyle w:val="RFPRFQ3"/>
        <w:numPr>
          <w:ilvl w:val="0"/>
          <w:numId w:val="0"/>
        </w:numPr>
        <w:spacing w:after="0"/>
        <w:jc w:val="both"/>
        <w:rPr>
          <w:rFonts w:asciiTheme="minorHAnsi" w:hAnsiTheme="minorHAnsi" w:cstheme="minorHAnsi"/>
          <w:sz w:val="20"/>
          <w:szCs w:val="20"/>
        </w:rPr>
      </w:pPr>
      <w:r w:rsidRPr="00E17D16">
        <w:rPr>
          <w:rStyle w:val="CommentReference"/>
          <w:rFonts w:asciiTheme="minorHAnsi" w:hAnsiTheme="minorHAnsi" w:cstheme="minorHAnsi"/>
          <w:sz w:val="20"/>
          <w:szCs w:val="20"/>
        </w:rPr>
        <w:annotationRef/>
      </w:r>
      <w:r w:rsidRPr="00E17D16">
        <w:rPr>
          <w:rFonts w:asciiTheme="minorHAnsi" w:hAnsiTheme="minorHAnsi" w:cstheme="minorHAnsi"/>
          <w:b/>
          <w:sz w:val="20"/>
          <w:szCs w:val="20"/>
          <w:highlight w:val="cyan"/>
        </w:rPr>
        <w:t>Project Manager</w:t>
      </w:r>
      <w:r w:rsidRPr="00E17D16">
        <w:rPr>
          <w:rFonts w:asciiTheme="minorHAnsi" w:hAnsiTheme="minorHAnsi" w:cstheme="minorHAnsi"/>
          <w:b/>
          <w:sz w:val="20"/>
          <w:szCs w:val="20"/>
        </w:rPr>
        <w:t xml:space="preserve"> </w:t>
      </w:r>
      <w:r w:rsidRPr="00E17D16">
        <w:rPr>
          <w:rFonts w:asciiTheme="minorHAnsi" w:eastAsiaTheme="minorHAnsi" w:hAnsiTheme="minorHAnsi" w:cstheme="minorHAnsi"/>
          <w:sz w:val="20"/>
          <w:szCs w:val="20"/>
        </w:rPr>
        <w:t xml:space="preserve">Responsible for inserting project description.  By way of </w:t>
      </w:r>
      <w:r w:rsidRPr="00E17D16">
        <w:rPr>
          <w:rFonts w:asciiTheme="minorHAnsi" w:hAnsiTheme="minorHAnsi" w:cstheme="minorHAnsi"/>
          <w:sz w:val="20"/>
          <w:szCs w:val="20"/>
        </w:rPr>
        <w:t>Example:  “The University of Houston System (</w:t>
      </w:r>
      <w:r w:rsidRPr="00E17D16">
        <w:rPr>
          <w:rFonts w:asciiTheme="minorHAnsi" w:hAnsiTheme="minorHAnsi" w:cstheme="minorHAnsi"/>
          <w:i/>
          <w:sz w:val="20"/>
          <w:szCs w:val="20"/>
        </w:rPr>
        <w:t>“Owner”</w:t>
      </w:r>
      <w:r w:rsidRPr="00E17D16">
        <w:rPr>
          <w:rFonts w:asciiTheme="minorHAnsi" w:hAnsiTheme="minorHAnsi" w:cstheme="minorHAnsi"/>
          <w:sz w:val="20"/>
          <w:szCs w:val="20"/>
        </w:rPr>
        <w:t>) is soliciting proposals (</w:t>
      </w:r>
      <w:r w:rsidRPr="00E17D16">
        <w:rPr>
          <w:rFonts w:asciiTheme="minorHAnsi" w:hAnsiTheme="minorHAnsi" w:cstheme="minorHAnsi"/>
          <w:i/>
          <w:sz w:val="20"/>
          <w:szCs w:val="20"/>
        </w:rPr>
        <w:t>“Proposals”</w:t>
      </w:r>
      <w:r w:rsidRPr="00E17D16">
        <w:rPr>
          <w:rFonts w:asciiTheme="minorHAnsi" w:hAnsiTheme="minorHAnsi" w:cstheme="minorHAnsi"/>
          <w:sz w:val="20"/>
          <w:szCs w:val="20"/>
        </w:rPr>
        <w:t xml:space="preserve">) from interested firms (each, a </w:t>
      </w:r>
      <w:r w:rsidRPr="00E17D16">
        <w:rPr>
          <w:rFonts w:asciiTheme="minorHAnsi" w:hAnsiTheme="minorHAnsi" w:cstheme="minorHAnsi"/>
          <w:i/>
          <w:sz w:val="20"/>
          <w:szCs w:val="20"/>
        </w:rPr>
        <w:t>“Respondent”</w:t>
      </w:r>
      <w:r w:rsidRPr="00E17D16">
        <w:rPr>
          <w:rFonts w:asciiTheme="minorHAnsi" w:hAnsiTheme="minorHAnsi" w:cstheme="minorHAnsi"/>
          <w:sz w:val="20"/>
          <w:szCs w:val="20"/>
        </w:rPr>
        <w:t xml:space="preserve">) for the selection of a construction manager-at-risk </w:t>
      </w:r>
      <w:r w:rsidRPr="00E17D16">
        <w:rPr>
          <w:rFonts w:asciiTheme="minorHAnsi" w:hAnsiTheme="minorHAnsi" w:cstheme="minorHAnsi"/>
          <w:i/>
          <w:sz w:val="20"/>
          <w:szCs w:val="20"/>
        </w:rPr>
        <w:t>(“CMAR</w:t>
      </w:r>
      <w:r w:rsidRPr="00E17D16">
        <w:rPr>
          <w:rFonts w:asciiTheme="minorHAnsi" w:hAnsiTheme="minorHAnsi" w:cstheme="minorHAnsi"/>
          <w:sz w:val="20"/>
          <w:szCs w:val="20"/>
        </w:rPr>
        <w:t xml:space="preserve">”) to provide pre-construction and construction services for the flooring replacement at the Campus Recreation and Wellness Center (the </w:t>
      </w:r>
      <w:r w:rsidRPr="00E17D16">
        <w:rPr>
          <w:rFonts w:asciiTheme="minorHAnsi" w:hAnsiTheme="minorHAnsi" w:cstheme="minorHAnsi"/>
          <w:i/>
          <w:sz w:val="20"/>
          <w:szCs w:val="20"/>
        </w:rPr>
        <w:t>“Project”</w:t>
      </w:r>
      <w:r w:rsidRPr="00E17D16">
        <w:rPr>
          <w:rFonts w:asciiTheme="minorHAnsi" w:hAnsiTheme="minorHAnsi" w:cstheme="minorHAnsi"/>
          <w:sz w:val="20"/>
          <w:szCs w:val="20"/>
        </w:rPr>
        <w:t>).”</w:t>
      </w:r>
    </w:p>
    <w:p w14:paraId="6B86B24D" w14:textId="424F6369" w:rsidR="00BB710E" w:rsidRPr="00E17D16" w:rsidRDefault="00BB710E" w:rsidP="00E17D16">
      <w:pPr>
        <w:pStyle w:val="CommentText"/>
        <w:rPr>
          <w:rFonts w:cstheme="minorHAnsi"/>
          <w:b/>
        </w:rPr>
      </w:pPr>
    </w:p>
    <w:p w14:paraId="38E0FD9E" w14:textId="2A6E7B8E" w:rsidR="00BB710E" w:rsidRPr="00E17D16" w:rsidRDefault="00BB710E">
      <w:pPr>
        <w:pStyle w:val="CommentText"/>
        <w:rPr>
          <w:rFonts w:cstheme="minorHAnsi"/>
        </w:rPr>
      </w:pPr>
    </w:p>
  </w:comment>
  <w:comment w:id="27" w:author="Jamil, Hasan" w:date="2022-06-15T11:43:00Z" w:initials="JH">
    <w:p w14:paraId="02C2F387" w14:textId="3B733006" w:rsidR="00BB710E" w:rsidRPr="00E17D16" w:rsidRDefault="00BB710E">
      <w:pPr>
        <w:pStyle w:val="CommentText"/>
        <w:rPr>
          <w:b/>
        </w:rPr>
      </w:pPr>
      <w:r w:rsidRPr="00E17D16">
        <w:rPr>
          <w:rStyle w:val="CommentReference"/>
          <w:b/>
          <w:highlight w:val="cyan"/>
        </w:rPr>
        <w:annotationRef/>
      </w:r>
      <w:r w:rsidRPr="00E17D16">
        <w:rPr>
          <w:b/>
          <w:highlight w:val="cyan"/>
        </w:rPr>
        <w:t>Project Manager</w:t>
      </w:r>
      <w:r>
        <w:rPr>
          <w:b/>
        </w:rPr>
        <w:t xml:space="preserve"> </w:t>
      </w:r>
      <w:r w:rsidRPr="00E17D16">
        <w:t xml:space="preserve">Responsible for inserting project description.  By way of Example:  </w:t>
      </w:r>
      <w:r>
        <w:t>“</w:t>
      </w:r>
      <w:r w:rsidRPr="0019593A">
        <w:t>The project includes the replacement of all wood floors (approximately 50,000 Square Feet) and terrazzo floors (approximately 50,000 Square Feet) along with minor interior repairs.  Said work must take place while the facility is kept open for continuous operation.</w:t>
      </w:r>
      <w:r>
        <w:t>”</w:t>
      </w:r>
      <w:r w:rsidRPr="0019593A">
        <w:t xml:space="preserve">  </w:t>
      </w:r>
    </w:p>
  </w:comment>
  <w:comment w:id="56" w:author="Jamil, Hasan" w:date="2022-06-15T12:38:00Z" w:initials="JH">
    <w:p w14:paraId="17CB7A1C" w14:textId="62C4EE53" w:rsidR="00BB710E" w:rsidRDefault="00BB710E">
      <w:pPr>
        <w:pStyle w:val="CommentText"/>
      </w:pPr>
      <w:r>
        <w:rPr>
          <w:rStyle w:val="CommentReference"/>
        </w:rPr>
        <w:annotationRef/>
      </w:r>
      <w:r w:rsidRPr="002A542A">
        <w:rPr>
          <w:rStyle w:val="CommentReference"/>
          <w:rFonts w:ascii="Arial" w:hAnsi="Arial" w:cs="Arial"/>
          <w:b/>
          <w:highlight w:val="cyan"/>
        </w:rPr>
        <w:t>Project Manager</w:t>
      </w:r>
      <w:r w:rsidRPr="002A542A">
        <w:rPr>
          <w:rFonts w:ascii="Arial" w:hAnsi="Arial" w:cs="Arial"/>
          <w:b/>
          <w:highlight w:val="cyan"/>
        </w:rPr>
        <w:t>:</w:t>
      </w:r>
      <w:r w:rsidRPr="002A542A">
        <w:rPr>
          <w:rFonts w:ascii="Arial" w:hAnsi="Arial" w:cs="Arial"/>
        </w:rPr>
        <w:t xml:space="preserve"> </w:t>
      </w:r>
      <w:r w:rsidRPr="008C65D7">
        <w:rPr>
          <w:rFonts w:ascii="Arial" w:hAnsi="Arial" w:cs="Arial"/>
        </w:rPr>
        <w:t>This section must be tailored to the project and campus where the project is located.  The language included is commonly used for projects at UH.  It is your responsibility to determine and include the correct information.</w:t>
      </w:r>
    </w:p>
  </w:comment>
  <w:comment w:id="93" w:author="Jamil, Hasan" w:date="2022-06-15T12:40:00Z" w:initials="JH">
    <w:p w14:paraId="5B8FF35C" w14:textId="2AF468C3" w:rsidR="00BB710E" w:rsidRDefault="00BB710E">
      <w:pPr>
        <w:pStyle w:val="CommentText"/>
      </w:pPr>
      <w:r>
        <w:rPr>
          <w:rStyle w:val="CommentReference"/>
        </w:rPr>
        <w:annotationRef/>
      </w:r>
      <w:r w:rsidRPr="00EB571D">
        <w:rPr>
          <w:b/>
        </w:rPr>
        <w:t>OGC</w:t>
      </w:r>
      <w:r>
        <w:t>:  This is a newly added section.  Requested by Karin (Robert Adkins has more info).  Is this the best section/area to include this?</w:t>
      </w:r>
    </w:p>
  </w:comment>
  <w:comment w:id="95" w:author="Jamil, Hasan" w:date="2022-06-15T12:40:00Z" w:initials="JH">
    <w:p w14:paraId="4B69A9C7" w14:textId="149ED5CE" w:rsidR="00BB710E" w:rsidRDefault="00BB710E">
      <w:pPr>
        <w:pStyle w:val="CommentText"/>
      </w:pPr>
      <w:r>
        <w:rPr>
          <w:rStyle w:val="CommentReference"/>
        </w:rPr>
        <w:annotationRef/>
      </w:r>
      <w:r>
        <w:t>OGC, do we add exhibits for this or is the contract sufficient?</w:t>
      </w:r>
    </w:p>
  </w:comment>
  <w:comment w:id="140" w:author="Jamil, Hasan" w:date="2022-06-15T13:21:00Z" w:initials="JH">
    <w:p w14:paraId="216902FC" w14:textId="7AB942D2" w:rsidR="00E541B1" w:rsidRDefault="00E541B1">
      <w:pPr>
        <w:pStyle w:val="CommentText"/>
      </w:pPr>
      <w:r>
        <w:rPr>
          <w:rStyle w:val="CommentReference"/>
        </w:rPr>
        <w:annotationRef/>
      </w:r>
      <w:r>
        <w:t>30% - 40% is standard.</w:t>
      </w:r>
    </w:p>
  </w:comment>
  <w:comment w:id="141" w:author="Canning, Lindsay A" w:date="2022-04-18T11:06:00Z" w:initials="CLA">
    <w:p w14:paraId="4F64D8F9" w14:textId="77777777" w:rsidR="00BB710E" w:rsidRDefault="00BB710E" w:rsidP="00E808A5">
      <w:pPr>
        <w:pStyle w:val="CommentText"/>
      </w:pPr>
      <w:r>
        <w:rPr>
          <w:rStyle w:val="CommentReference"/>
        </w:rPr>
        <w:annotationRef/>
      </w:r>
      <w:r w:rsidRPr="002A542A">
        <w:rPr>
          <w:rStyle w:val="CommentReference"/>
          <w:rFonts w:ascii="Arial" w:hAnsi="Arial" w:cs="Arial"/>
          <w:b/>
          <w:highlight w:val="cyan"/>
        </w:rPr>
        <w:t>Project Manager</w:t>
      </w:r>
      <w:r w:rsidRPr="00C57459">
        <w:rPr>
          <w:rFonts w:ascii="Arial" w:hAnsi="Arial" w:cs="Arial"/>
          <w:b/>
          <w:highlight w:val="cyan"/>
        </w:rPr>
        <w:t>:</w:t>
      </w:r>
      <w:r w:rsidRPr="002A04CC">
        <w:rPr>
          <w:rFonts w:ascii="Arial" w:hAnsi="Arial" w:cs="Arial"/>
        </w:rPr>
        <w:t xml:space="preserve"> </w:t>
      </w:r>
      <w:r>
        <w:rPr>
          <w:rFonts w:ascii="Arial" w:hAnsi="Arial" w:cs="Arial"/>
        </w:rPr>
        <w:t>This criteria is only required if the cost of the project is $10 MIL+</w:t>
      </w:r>
      <w:r w:rsidRPr="002A04CC">
        <w:rPr>
          <w:rFonts w:ascii="Arial" w:hAnsi="Arial" w:cs="Arial"/>
        </w:rPr>
        <w:t>.</w:t>
      </w:r>
    </w:p>
  </w:comment>
  <w:comment w:id="152" w:author="Jamil, Hasan [2]" w:date="2022-10-14T12:27:00Z" w:initials="JH">
    <w:p w14:paraId="637F427B" w14:textId="77777777" w:rsidR="00265162" w:rsidRDefault="00265162" w:rsidP="00475748">
      <w:pPr>
        <w:pStyle w:val="CommentText"/>
      </w:pPr>
      <w:r>
        <w:rPr>
          <w:rStyle w:val="CommentReference"/>
        </w:rPr>
        <w:annotationRef/>
      </w:r>
      <w:r>
        <w:rPr>
          <w:b/>
          <w:bCs/>
          <w:highlight w:val="cyan"/>
        </w:rPr>
        <w:t>Project Manager:</w:t>
      </w:r>
      <w:r>
        <w:t xml:space="preserve"> Must fill this out if needed.</w:t>
      </w:r>
    </w:p>
  </w:comment>
  <w:comment w:id="176" w:author="Canning, Lindsay A" w:date="2022-04-18T11:05:00Z" w:initials="CLA">
    <w:p w14:paraId="68D1CD98" w14:textId="463FC738" w:rsidR="00BB710E" w:rsidRDefault="00BB710E" w:rsidP="00E808A5">
      <w:pPr>
        <w:pStyle w:val="CommentText"/>
      </w:pPr>
      <w:r>
        <w:rPr>
          <w:rStyle w:val="CommentReference"/>
        </w:rPr>
        <w:annotationRef/>
      </w:r>
      <w:r w:rsidRPr="002A542A">
        <w:rPr>
          <w:rStyle w:val="CommentReference"/>
          <w:rFonts w:ascii="Arial" w:hAnsi="Arial" w:cs="Arial"/>
          <w:b/>
          <w:highlight w:val="cyan"/>
        </w:rPr>
        <w:t>Project Manager</w:t>
      </w:r>
      <w:r w:rsidRPr="00C57459">
        <w:rPr>
          <w:rFonts w:ascii="Arial" w:hAnsi="Arial" w:cs="Arial"/>
          <w:b/>
          <w:highlight w:val="cyan"/>
        </w:rPr>
        <w:t>:</w:t>
      </w:r>
      <w:r w:rsidRPr="002A04CC">
        <w:rPr>
          <w:rFonts w:ascii="Arial" w:hAnsi="Arial" w:cs="Arial"/>
        </w:rPr>
        <w:t xml:space="preserve"> </w:t>
      </w:r>
      <w:r>
        <w:rPr>
          <w:rFonts w:ascii="Arial" w:hAnsi="Arial" w:cs="Arial"/>
        </w:rPr>
        <w:t>This criteria is only required if the cost of the project is $10 MIL+</w:t>
      </w:r>
      <w:r w:rsidRPr="002A04CC">
        <w:rPr>
          <w:rFonts w:ascii="Arial" w:hAnsi="Arial" w:cs="Arial"/>
        </w:rPr>
        <w:t>.</w:t>
      </w:r>
    </w:p>
  </w:comment>
  <w:comment w:id="178" w:author="Jamil, Hasan [2]" w:date="2023-09-20T15:56:00Z" w:initials="HJ">
    <w:p w14:paraId="587FFF47" w14:textId="77777777" w:rsidR="00742087" w:rsidRDefault="00742087" w:rsidP="00742087">
      <w:pPr>
        <w:pStyle w:val="CommentText"/>
      </w:pPr>
      <w:r>
        <w:rPr>
          <w:rStyle w:val="CommentReference"/>
        </w:rPr>
        <w:annotationRef/>
      </w:r>
      <w:r>
        <w:t>Use the correct CMAR attachment that includes Letter of Intent.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FA51F" w15:done="0"/>
  <w15:commentEx w15:paraId="29EE786B" w15:done="0"/>
  <w15:commentEx w15:paraId="5798964C" w15:done="0"/>
  <w15:commentEx w15:paraId="21BA2E77" w15:done="0"/>
  <w15:commentEx w15:paraId="024F0F8D" w15:done="0"/>
  <w15:commentEx w15:paraId="24FE0249" w15:done="0"/>
  <w15:commentEx w15:paraId="38E0FD9E" w15:done="0"/>
  <w15:commentEx w15:paraId="02C2F387" w15:done="0"/>
  <w15:commentEx w15:paraId="17CB7A1C" w15:done="0"/>
  <w15:commentEx w15:paraId="5B8FF35C" w15:done="0"/>
  <w15:commentEx w15:paraId="4B69A9C7" w15:done="0"/>
  <w15:commentEx w15:paraId="216902FC" w15:done="0"/>
  <w15:commentEx w15:paraId="4F64D8F9" w15:done="0"/>
  <w15:commentEx w15:paraId="637F427B" w15:done="0"/>
  <w15:commentEx w15:paraId="68D1CD98" w15:done="0"/>
  <w15:commentEx w15:paraId="587FF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98F6" w16cex:dateUtc="2023-09-20T20:56:00Z"/>
  <w16cex:commentExtensible w16cex:durableId="26F3D423" w16cex:dateUtc="2022-10-14T17:27:00Z"/>
  <w16cex:commentExtensible w16cex:durableId="28B59495" w16cex:dateUtc="2023-09-20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FA51F" w16cid:durableId="26F3D23F"/>
  <w16cid:commentId w16cid:paraId="29EE786B" w16cid:durableId="26F3D240"/>
  <w16cid:commentId w16cid:paraId="5798964C" w16cid:durableId="26F3D241"/>
  <w16cid:commentId w16cid:paraId="21BA2E77" w16cid:durableId="26F3D242"/>
  <w16cid:commentId w16cid:paraId="024F0F8D" w16cid:durableId="26F3D243"/>
  <w16cid:commentId w16cid:paraId="24FE0249" w16cid:durableId="28B698F6"/>
  <w16cid:commentId w16cid:paraId="38E0FD9E" w16cid:durableId="26F3D244"/>
  <w16cid:commentId w16cid:paraId="02C2F387" w16cid:durableId="26F3D245"/>
  <w16cid:commentId w16cid:paraId="17CB7A1C" w16cid:durableId="26F3D246"/>
  <w16cid:commentId w16cid:paraId="5B8FF35C" w16cid:durableId="26F3D247"/>
  <w16cid:commentId w16cid:paraId="4B69A9C7" w16cid:durableId="26F3D248"/>
  <w16cid:commentId w16cid:paraId="216902FC" w16cid:durableId="26F3D249"/>
  <w16cid:commentId w16cid:paraId="4F64D8F9" w16cid:durableId="26F3D24A"/>
  <w16cid:commentId w16cid:paraId="637F427B" w16cid:durableId="26F3D423"/>
  <w16cid:commentId w16cid:paraId="68D1CD98" w16cid:durableId="26F3D24B"/>
  <w16cid:commentId w16cid:paraId="587FFF47" w16cid:durableId="28B59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0961" w14:textId="77777777" w:rsidR="0009398D" w:rsidRDefault="0009398D" w:rsidP="00B72715">
      <w:pPr>
        <w:spacing w:after="0" w:line="240" w:lineRule="auto"/>
      </w:pPr>
      <w:r>
        <w:separator/>
      </w:r>
    </w:p>
  </w:endnote>
  <w:endnote w:type="continuationSeparator" w:id="0">
    <w:p w14:paraId="02A1D2F1" w14:textId="77777777" w:rsidR="0009398D" w:rsidRDefault="0009398D" w:rsidP="00B7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476A" w14:textId="77777777" w:rsidR="00242D2A" w:rsidRDefault="00242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3B1C" w14:textId="015F64D0" w:rsidR="00BB710E" w:rsidRPr="00C45482" w:rsidRDefault="00BB710E" w:rsidP="00E55F56">
    <w:pPr>
      <w:pStyle w:val="Footer"/>
      <w:jc w:val="right"/>
      <w:rPr>
        <w:rFonts w:ascii="Arial" w:hAnsi="Arial" w:cs="Arial"/>
        <w:sz w:val="20"/>
        <w:szCs w:val="20"/>
      </w:rPr>
    </w:pPr>
    <w:r w:rsidRPr="00C45482">
      <w:rPr>
        <w:rFonts w:ascii="Arial" w:hAnsi="Arial" w:cs="Arial"/>
        <w:sz w:val="16"/>
        <w:szCs w:val="16"/>
      </w:rPr>
      <w:t xml:space="preserve">Rev. </w:t>
    </w:r>
    <w:r w:rsidR="00242D2A">
      <w:rPr>
        <w:rFonts w:ascii="Arial" w:hAnsi="Arial" w:cs="Arial"/>
        <w:sz w:val="16"/>
        <w:szCs w:val="16"/>
      </w:rPr>
      <w:t>1/24</w:t>
    </w:r>
    <w:r w:rsidRPr="00C45482">
      <w:rPr>
        <w:rFonts w:ascii="Arial" w:hAnsi="Arial" w:cs="Arial"/>
        <w:sz w:val="20"/>
        <w:szCs w:val="20"/>
      </w:rPr>
      <w:ptab w:relativeTo="margin" w:alignment="center" w:leader="none"/>
    </w:r>
    <w:r w:rsidRPr="00C45482">
      <w:rPr>
        <w:rFonts w:ascii="Arial" w:hAnsi="Arial" w:cs="Arial"/>
        <w:sz w:val="20"/>
        <w:szCs w:val="20"/>
      </w:rPr>
      <w:t xml:space="preserve"> </w:t>
    </w:r>
    <w:r w:rsidRPr="00C45482">
      <w:rPr>
        <w:rFonts w:ascii="Arial" w:hAnsi="Arial" w:cs="Arial"/>
        <w:sz w:val="20"/>
        <w:szCs w:val="20"/>
      </w:rPr>
      <w:fldChar w:fldCharType="begin"/>
    </w:r>
    <w:r w:rsidRPr="00C45482">
      <w:rPr>
        <w:rFonts w:ascii="Arial" w:hAnsi="Arial" w:cs="Arial"/>
        <w:sz w:val="20"/>
        <w:szCs w:val="20"/>
      </w:rPr>
      <w:instrText xml:space="preserve"> PAGE  \* Arabic  \* MERGEFORMAT </w:instrText>
    </w:r>
    <w:r w:rsidRPr="00C45482">
      <w:rPr>
        <w:rFonts w:ascii="Arial" w:hAnsi="Arial" w:cs="Arial"/>
        <w:sz w:val="20"/>
        <w:szCs w:val="20"/>
      </w:rPr>
      <w:fldChar w:fldCharType="separate"/>
    </w:r>
    <w:r w:rsidR="00D40EE9" w:rsidRPr="00C45482">
      <w:rPr>
        <w:rFonts w:ascii="Arial" w:hAnsi="Arial" w:cs="Arial"/>
        <w:noProof/>
        <w:sz w:val="20"/>
        <w:szCs w:val="20"/>
      </w:rPr>
      <w:t>3</w:t>
    </w:r>
    <w:r w:rsidRPr="00C45482">
      <w:rPr>
        <w:rFonts w:ascii="Arial" w:hAnsi="Arial" w:cs="Arial"/>
        <w:sz w:val="20"/>
        <w:szCs w:val="20"/>
      </w:rPr>
      <w:fldChar w:fldCharType="end"/>
    </w:r>
    <w:r w:rsidRPr="00C45482">
      <w:rPr>
        <w:rFonts w:ascii="Arial" w:hAnsi="Arial" w:cs="Arial"/>
        <w:sz w:val="20"/>
        <w:szCs w:val="20"/>
      </w:rPr>
      <w:ptab w:relativeTo="margin" w:alignment="right" w:leader="none"/>
    </w:r>
    <w:r w:rsidRPr="00C45482">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F2DD" w14:textId="77777777" w:rsidR="00242D2A" w:rsidRDefault="00242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A3A8" w14:textId="77777777" w:rsidR="0009398D" w:rsidRDefault="0009398D" w:rsidP="00B72715">
      <w:pPr>
        <w:spacing w:after="0" w:line="240" w:lineRule="auto"/>
      </w:pPr>
      <w:r>
        <w:separator/>
      </w:r>
    </w:p>
  </w:footnote>
  <w:footnote w:type="continuationSeparator" w:id="0">
    <w:p w14:paraId="753A8CF0" w14:textId="77777777" w:rsidR="0009398D" w:rsidRDefault="0009398D" w:rsidP="00B7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1E58" w14:textId="77777777" w:rsidR="00242D2A" w:rsidRDefault="00242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F4BD" w14:textId="4ACA332B" w:rsidR="00BB710E" w:rsidRPr="00C45482" w:rsidRDefault="00BB710E" w:rsidP="00FA26AB">
    <w:pPr>
      <w:pStyle w:val="Header"/>
      <w:rPr>
        <w:rFonts w:ascii="Arial" w:hAnsi="Arial" w:cs="Arial"/>
        <w:sz w:val="20"/>
        <w:szCs w:val="20"/>
      </w:rPr>
    </w:pPr>
    <w:r w:rsidRPr="00C45482">
      <w:rPr>
        <w:rFonts w:ascii="Arial" w:hAnsi="Arial" w:cs="Arial"/>
        <w:sz w:val="20"/>
        <w:szCs w:val="20"/>
      </w:rPr>
      <w:t xml:space="preserve">RFP </w:t>
    </w:r>
    <w:r w:rsidRPr="00C45482">
      <w:rPr>
        <w:rFonts w:ascii="Arial" w:hAnsi="Arial" w:cs="Arial"/>
        <w:sz w:val="20"/>
        <w:szCs w:val="20"/>
        <w:highlight w:val="yellow"/>
      </w:rPr>
      <w:t>730/783</w:t>
    </w:r>
    <w:r w:rsidRPr="00C45482">
      <w:rPr>
        <w:rFonts w:ascii="Arial" w:hAnsi="Arial" w:cs="Arial"/>
        <w:sz w:val="20"/>
        <w:szCs w:val="20"/>
      </w:rPr>
      <w:t>-</w:t>
    </w:r>
    <w:r w:rsidRPr="00C45482">
      <w:rPr>
        <w:rFonts w:ascii="Arial" w:hAnsi="Arial" w:cs="Arial"/>
        <w:sz w:val="20"/>
        <w:szCs w:val="20"/>
        <w:highlight w:val="yellow"/>
      </w:rPr>
      <w:t>[NUMBER]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967E" w14:textId="77777777" w:rsidR="00242D2A" w:rsidRDefault="0024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46CC"/>
    <w:multiLevelType w:val="multilevel"/>
    <w:tmpl w:val="6FFED4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F2162F"/>
    <w:multiLevelType w:val="hybridMultilevel"/>
    <w:tmpl w:val="55948A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D4D7B44"/>
    <w:multiLevelType w:val="multilevel"/>
    <w:tmpl w:val="5A7A582E"/>
    <w:styleLink w:val="TABLE"/>
    <w:lvl w:ilvl="0">
      <w:start w:val="1"/>
      <w:numFmt w:val="decimal"/>
      <w:lvlText w:val="%1."/>
      <w:lvlJc w:val="left"/>
      <w:pPr>
        <w:ind w:left="432" w:hanging="432"/>
      </w:pPr>
      <w:rPr>
        <w:rFonts w:ascii="Times New Roman" w:eastAsia="Times New Roman" w:hAnsi="Times New Roman" w:cs="Times New Roman"/>
      </w:rPr>
    </w:lvl>
    <w:lvl w:ilvl="1">
      <w:start w:val="1"/>
      <w:numFmt w:val="decimal"/>
      <w:isLgl/>
      <w:lvlText w:val="%1.%2"/>
      <w:lvlJc w:val="left"/>
      <w:pPr>
        <w:ind w:left="432" w:hanging="432"/>
      </w:pPr>
      <w:rPr>
        <w:rFonts w:cs="Times New Roman" w:hint="default"/>
      </w:rPr>
    </w:lvl>
    <w:lvl w:ilvl="2">
      <w:start w:val="1"/>
      <w:numFmt w:val="decimal"/>
      <w:isLgl/>
      <w:lvlText w:val="%1.%2.%3"/>
      <w:lvlJc w:val="left"/>
      <w:pPr>
        <w:ind w:left="432" w:hanging="432"/>
      </w:pPr>
      <w:rPr>
        <w:rFonts w:cs="Times New Roman" w:hint="default"/>
      </w:rPr>
    </w:lvl>
    <w:lvl w:ilvl="3">
      <w:start w:val="3"/>
      <w:numFmt w:val="decimal"/>
      <w:isLgl/>
      <w:lvlText w:val="%1.%2.%3.%4"/>
      <w:lvlJc w:val="left"/>
      <w:pPr>
        <w:ind w:left="432" w:hanging="432"/>
      </w:pPr>
      <w:rPr>
        <w:rFonts w:cs="Times New Roman" w:hint="default"/>
      </w:rPr>
    </w:lvl>
    <w:lvl w:ilvl="4">
      <w:start w:val="1"/>
      <w:numFmt w:val="decimal"/>
      <w:isLgl/>
      <w:lvlText w:val="%1.%2.%3.%4.%5"/>
      <w:lvlJc w:val="left"/>
      <w:pPr>
        <w:ind w:left="432" w:hanging="432"/>
      </w:pPr>
      <w:rPr>
        <w:rFonts w:cs="Times New Roman" w:hint="default"/>
      </w:rPr>
    </w:lvl>
    <w:lvl w:ilvl="5">
      <w:start w:val="1"/>
      <w:numFmt w:val="decimal"/>
      <w:isLgl/>
      <w:lvlText w:val="%1.%2.%3.%4.%5.%6"/>
      <w:lvlJc w:val="left"/>
      <w:pPr>
        <w:ind w:left="432" w:hanging="432"/>
      </w:pPr>
      <w:rPr>
        <w:rFonts w:cs="Times New Roman" w:hint="default"/>
      </w:rPr>
    </w:lvl>
    <w:lvl w:ilvl="6">
      <w:start w:val="1"/>
      <w:numFmt w:val="decimal"/>
      <w:isLgl/>
      <w:lvlText w:val="%1.%2.%3.%4.%5.%6.%7"/>
      <w:lvlJc w:val="left"/>
      <w:pPr>
        <w:ind w:left="432" w:hanging="432"/>
      </w:pPr>
      <w:rPr>
        <w:rFonts w:cs="Times New Roman" w:hint="default"/>
      </w:rPr>
    </w:lvl>
    <w:lvl w:ilvl="7">
      <w:start w:val="1"/>
      <w:numFmt w:val="decimal"/>
      <w:isLgl/>
      <w:lvlText w:val="%1.%2.%3.%4.%5.%6.%7.%8"/>
      <w:lvlJc w:val="left"/>
      <w:pPr>
        <w:ind w:left="432" w:hanging="432"/>
      </w:pPr>
      <w:rPr>
        <w:rFonts w:cs="Times New Roman" w:hint="default"/>
      </w:rPr>
    </w:lvl>
    <w:lvl w:ilvl="8">
      <w:start w:val="1"/>
      <w:numFmt w:val="decimal"/>
      <w:isLgl/>
      <w:lvlText w:val="%1.%2.%3.%4.%5.%6.%7.%8.%9"/>
      <w:lvlJc w:val="left"/>
      <w:pPr>
        <w:ind w:left="432" w:hanging="432"/>
      </w:pPr>
      <w:rPr>
        <w:rFonts w:cs="Times New Roman" w:hint="default"/>
      </w:rPr>
    </w:lvl>
  </w:abstractNum>
  <w:abstractNum w:abstractNumId="3" w15:restartNumberingAfterBreak="0">
    <w:nsid w:val="4BC86FB1"/>
    <w:multiLevelType w:val="multilevel"/>
    <w:tmpl w:val="62A49C06"/>
    <w:lvl w:ilvl="0">
      <w:start w:val="1"/>
      <w:numFmt w:val="decimal"/>
      <w:suff w:val="space"/>
      <w:lvlText w:val="SECTION %1 -"/>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hAnsi="Times New Roman" w:hint="default"/>
        <w:b w:val="0"/>
        <w:i w:val="0"/>
        <w:sz w:val="22"/>
      </w:rPr>
    </w:lvl>
    <w:lvl w:ilvl="2">
      <w:start w:val="1"/>
      <w:numFmt w:val="decimal"/>
      <w:lvlText w:val="%1.%2.%3"/>
      <w:lvlJc w:val="left"/>
      <w:pPr>
        <w:ind w:left="54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160" w:firstLine="0"/>
      </w:pPr>
      <w:rPr>
        <w:rFonts w:ascii="Symbol" w:hAnsi="Symbol" w:hint="default"/>
        <w:b w:val="0"/>
        <w:i w:val="0"/>
        <w:strike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486186B"/>
    <w:multiLevelType w:val="multilevel"/>
    <w:tmpl w:val="C3B445B4"/>
    <w:lvl w:ilvl="0">
      <w:start w:val="1"/>
      <w:numFmt w:val="decimal"/>
      <w:pStyle w:val="RFPRFQ1"/>
      <w:suff w:val="space"/>
      <w:lvlText w:val="SECTION %1"/>
      <w:lvlJc w:val="right"/>
      <w:pPr>
        <w:ind w:left="1620" w:hanging="360"/>
      </w:pPr>
      <w:rPr>
        <w:rFonts w:ascii="Times New Roman Bold" w:hAnsi="Times New Roman Bold"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start w:val="1"/>
      <w:numFmt w:val="decimal"/>
      <w:pStyle w:val="RFPRFQ2"/>
      <w:lvlText w:val="%1.%2"/>
      <w:lvlJc w:val="left"/>
      <w:pPr>
        <w:ind w:left="180" w:firstLine="0"/>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RFQ3"/>
      <w:lvlText w:val="%1.%2.%3"/>
      <w:lvlJc w:val="left"/>
      <w:pPr>
        <w:ind w:left="3870" w:firstLine="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FPRFQ4"/>
      <w:lvlText w:val="%1.%2.%3.%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Arial" w:hAnsi="Arial" w:cs="Arial"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3753806">
    <w:abstractNumId w:val="4"/>
  </w:num>
  <w:num w:numId="2" w16cid:durableId="1461608093">
    <w:abstractNumId w:val="4"/>
  </w:num>
  <w:num w:numId="3" w16cid:durableId="1978031170">
    <w:abstractNumId w:val="2"/>
  </w:num>
  <w:num w:numId="4" w16cid:durableId="1767312189">
    <w:abstractNumId w:val="3"/>
  </w:num>
  <w:num w:numId="5" w16cid:durableId="1298148410">
    <w:abstractNumId w:val="0"/>
  </w:num>
  <w:num w:numId="6" w16cid:durableId="1037320390">
    <w:abstractNumId w:val="1"/>
  </w:num>
  <w:num w:numId="7" w16cid:durableId="1220701038">
    <w:abstractNumId w:val="1"/>
  </w:num>
  <w:num w:numId="8" w16cid:durableId="190310206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ning, Lindsay A">
    <w15:presenceInfo w15:providerId="AD" w15:userId="S-1-5-21-944278203-3023816869-1453745740-400338"/>
  </w15:person>
  <w15:person w15:author="Jamil, Hasan">
    <w15:presenceInfo w15:providerId="AD" w15:userId="S-1-5-21-944278203-3023816869-1453745740-272063"/>
  </w15:person>
  <w15:person w15:author="Jamil, Hasan [2]">
    <w15:presenceInfo w15:providerId="AD" w15:userId="S::hrjamil@CougarNet.UH.EDU::d48c8f94-53d2-4a7c-b160-119729fe34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MzU2NQECI3MLQyUdpeDU4uLM/DyQAsNaAB4bTvYsAAAA"/>
  </w:docVars>
  <w:rsids>
    <w:rsidRoot w:val="00B72715"/>
    <w:rsid w:val="00005995"/>
    <w:rsid w:val="00015B14"/>
    <w:rsid w:val="000252B9"/>
    <w:rsid w:val="00041F73"/>
    <w:rsid w:val="00084D22"/>
    <w:rsid w:val="0009398D"/>
    <w:rsid w:val="000A3D82"/>
    <w:rsid w:val="000A76E5"/>
    <w:rsid w:val="000B133B"/>
    <w:rsid w:val="000E566F"/>
    <w:rsid w:val="000E7774"/>
    <w:rsid w:val="000F66D0"/>
    <w:rsid w:val="001050C2"/>
    <w:rsid w:val="001129F9"/>
    <w:rsid w:val="00117CB5"/>
    <w:rsid w:val="00143DF5"/>
    <w:rsid w:val="001529BA"/>
    <w:rsid w:val="00175736"/>
    <w:rsid w:val="001765E1"/>
    <w:rsid w:val="001E3B0C"/>
    <w:rsid w:val="001E4CD3"/>
    <w:rsid w:val="001F0F0C"/>
    <w:rsid w:val="002240D8"/>
    <w:rsid w:val="00242D2A"/>
    <w:rsid w:val="00253349"/>
    <w:rsid w:val="00255581"/>
    <w:rsid w:val="00265162"/>
    <w:rsid w:val="00270454"/>
    <w:rsid w:val="0027337D"/>
    <w:rsid w:val="00275C8C"/>
    <w:rsid w:val="0027605E"/>
    <w:rsid w:val="00277E2D"/>
    <w:rsid w:val="00286E11"/>
    <w:rsid w:val="00294260"/>
    <w:rsid w:val="002A31CB"/>
    <w:rsid w:val="002A3AF4"/>
    <w:rsid w:val="002A6658"/>
    <w:rsid w:val="002B38D2"/>
    <w:rsid w:val="002E535A"/>
    <w:rsid w:val="00301052"/>
    <w:rsid w:val="00307479"/>
    <w:rsid w:val="00310218"/>
    <w:rsid w:val="00313B43"/>
    <w:rsid w:val="003234AD"/>
    <w:rsid w:val="00326217"/>
    <w:rsid w:val="00327F43"/>
    <w:rsid w:val="00365E67"/>
    <w:rsid w:val="00382DDC"/>
    <w:rsid w:val="003A7386"/>
    <w:rsid w:val="003D3764"/>
    <w:rsid w:val="003D5049"/>
    <w:rsid w:val="004026D6"/>
    <w:rsid w:val="00407F8A"/>
    <w:rsid w:val="00412E5E"/>
    <w:rsid w:val="00413A8D"/>
    <w:rsid w:val="004142AA"/>
    <w:rsid w:val="00423A90"/>
    <w:rsid w:val="00432AC4"/>
    <w:rsid w:val="00443575"/>
    <w:rsid w:val="004740DA"/>
    <w:rsid w:val="00476A0F"/>
    <w:rsid w:val="00480246"/>
    <w:rsid w:val="004A16F3"/>
    <w:rsid w:val="004A36EA"/>
    <w:rsid w:val="004B2875"/>
    <w:rsid w:val="004C02A4"/>
    <w:rsid w:val="004C16C2"/>
    <w:rsid w:val="004C245A"/>
    <w:rsid w:val="004C5A52"/>
    <w:rsid w:val="004D2411"/>
    <w:rsid w:val="004D5A90"/>
    <w:rsid w:val="004E1859"/>
    <w:rsid w:val="005215C8"/>
    <w:rsid w:val="005355BC"/>
    <w:rsid w:val="00562FE7"/>
    <w:rsid w:val="0056608A"/>
    <w:rsid w:val="005975CF"/>
    <w:rsid w:val="005A49CF"/>
    <w:rsid w:val="005A55ED"/>
    <w:rsid w:val="005D18F1"/>
    <w:rsid w:val="005E221A"/>
    <w:rsid w:val="005E309C"/>
    <w:rsid w:val="006063AB"/>
    <w:rsid w:val="0062289A"/>
    <w:rsid w:val="0064090C"/>
    <w:rsid w:val="006416FF"/>
    <w:rsid w:val="00644586"/>
    <w:rsid w:val="00657382"/>
    <w:rsid w:val="00660BBC"/>
    <w:rsid w:val="006634EB"/>
    <w:rsid w:val="006A56D2"/>
    <w:rsid w:val="006A7FBD"/>
    <w:rsid w:val="006B3806"/>
    <w:rsid w:val="006B7524"/>
    <w:rsid w:val="006D32A9"/>
    <w:rsid w:val="00700F5E"/>
    <w:rsid w:val="00715350"/>
    <w:rsid w:val="00737F8F"/>
    <w:rsid w:val="00742087"/>
    <w:rsid w:val="00754FBD"/>
    <w:rsid w:val="00760141"/>
    <w:rsid w:val="007648C3"/>
    <w:rsid w:val="007A11FA"/>
    <w:rsid w:val="007C48B0"/>
    <w:rsid w:val="007C6E6A"/>
    <w:rsid w:val="007C6E81"/>
    <w:rsid w:val="007E0401"/>
    <w:rsid w:val="007E7EBC"/>
    <w:rsid w:val="007F1D1E"/>
    <w:rsid w:val="00812F02"/>
    <w:rsid w:val="0082310B"/>
    <w:rsid w:val="00825539"/>
    <w:rsid w:val="00842EC5"/>
    <w:rsid w:val="0085695C"/>
    <w:rsid w:val="00860331"/>
    <w:rsid w:val="00866319"/>
    <w:rsid w:val="008664E3"/>
    <w:rsid w:val="00872815"/>
    <w:rsid w:val="00872824"/>
    <w:rsid w:val="008825E9"/>
    <w:rsid w:val="00893A8C"/>
    <w:rsid w:val="00893F42"/>
    <w:rsid w:val="008A05BE"/>
    <w:rsid w:val="008A1147"/>
    <w:rsid w:val="008A1EC9"/>
    <w:rsid w:val="008C42F4"/>
    <w:rsid w:val="0093636E"/>
    <w:rsid w:val="00962653"/>
    <w:rsid w:val="009632CC"/>
    <w:rsid w:val="009768EB"/>
    <w:rsid w:val="00990110"/>
    <w:rsid w:val="0099643B"/>
    <w:rsid w:val="009A33D9"/>
    <w:rsid w:val="009A4CA2"/>
    <w:rsid w:val="009C05A3"/>
    <w:rsid w:val="009D52EF"/>
    <w:rsid w:val="009D6882"/>
    <w:rsid w:val="00A13330"/>
    <w:rsid w:val="00A16609"/>
    <w:rsid w:val="00A20393"/>
    <w:rsid w:val="00A2290D"/>
    <w:rsid w:val="00A449C7"/>
    <w:rsid w:val="00A528C3"/>
    <w:rsid w:val="00A85239"/>
    <w:rsid w:val="00A868DA"/>
    <w:rsid w:val="00A87A75"/>
    <w:rsid w:val="00AB536C"/>
    <w:rsid w:val="00AB62B5"/>
    <w:rsid w:val="00AD37EC"/>
    <w:rsid w:val="00AD73A2"/>
    <w:rsid w:val="00AF0629"/>
    <w:rsid w:val="00AF5737"/>
    <w:rsid w:val="00B162AD"/>
    <w:rsid w:val="00B2744B"/>
    <w:rsid w:val="00B35779"/>
    <w:rsid w:val="00B402DB"/>
    <w:rsid w:val="00B564E2"/>
    <w:rsid w:val="00B72715"/>
    <w:rsid w:val="00BB24FE"/>
    <w:rsid w:val="00BB710E"/>
    <w:rsid w:val="00BC2AB2"/>
    <w:rsid w:val="00BC47AB"/>
    <w:rsid w:val="00BD0107"/>
    <w:rsid w:val="00BE6F6C"/>
    <w:rsid w:val="00BE77AF"/>
    <w:rsid w:val="00C124D1"/>
    <w:rsid w:val="00C31549"/>
    <w:rsid w:val="00C34FED"/>
    <w:rsid w:val="00C425D6"/>
    <w:rsid w:val="00C45482"/>
    <w:rsid w:val="00C47051"/>
    <w:rsid w:val="00C54E76"/>
    <w:rsid w:val="00C77CAD"/>
    <w:rsid w:val="00C77EF3"/>
    <w:rsid w:val="00CA6105"/>
    <w:rsid w:val="00CB1981"/>
    <w:rsid w:val="00CE32FA"/>
    <w:rsid w:val="00CE649E"/>
    <w:rsid w:val="00CF28FC"/>
    <w:rsid w:val="00CF416C"/>
    <w:rsid w:val="00D10A76"/>
    <w:rsid w:val="00D25409"/>
    <w:rsid w:val="00D31C34"/>
    <w:rsid w:val="00D40EE9"/>
    <w:rsid w:val="00D60E7E"/>
    <w:rsid w:val="00D6298F"/>
    <w:rsid w:val="00D87A78"/>
    <w:rsid w:val="00DA11C8"/>
    <w:rsid w:val="00DB0B5D"/>
    <w:rsid w:val="00DB72A4"/>
    <w:rsid w:val="00DB7D2D"/>
    <w:rsid w:val="00DC4AC2"/>
    <w:rsid w:val="00DD4E05"/>
    <w:rsid w:val="00E17D16"/>
    <w:rsid w:val="00E21B20"/>
    <w:rsid w:val="00E25022"/>
    <w:rsid w:val="00E2506D"/>
    <w:rsid w:val="00E3098C"/>
    <w:rsid w:val="00E4522C"/>
    <w:rsid w:val="00E514C5"/>
    <w:rsid w:val="00E541B1"/>
    <w:rsid w:val="00E55F56"/>
    <w:rsid w:val="00E62A1E"/>
    <w:rsid w:val="00E6458C"/>
    <w:rsid w:val="00E73284"/>
    <w:rsid w:val="00E7617B"/>
    <w:rsid w:val="00E808A5"/>
    <w:rsid w:val="00E86520"/>
    <w:rsid w:val="00E97AFB"/>
    <w:rsid w:val="00EA427B"/>
    <w:rsid w:val="00EA6A08"/>
    <w:rsid w:val="00EB573A"/>
    <w:rsid w:val="00EC1C78"/>
    <w:rsid w:val="00ED516C"/>
    <w:rsid w:val="00ED70F9"/>
    <w:rsid w:val="00EE1750"/>
    <w:rsid w:val="00F04B13"/>
    <w:rsid w:val="00F2225C"/>
    <w:rsid w:val="00F31BE2"/>
    <w:rsid w:val="00F340D1"/>
    <w:rsid w:val="00F368C7"/>
    <w:rsid w:val="00F55DBB"/>
    <w:rsid w:val="00F75C9A"/>
    <w:rsid w:val="00F813BD"/>
    <w:rsid w:val="00F81A5C"/>
    <w:rsid w:val="00F87B87"/>
    <w:rsid w:val="00F92F63"/>
    <w:rsid w:val="00F972AE"/>
    <w:rsid w:val="00FA26AB"/>
    <w:rsid w:val="00FB7F48"/>
    <w:rsid w:val="00FD64C0"/>
    <w:rsid w:val="00F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3692"/>
  <w15:chartTrackingRefBased/>
  <w15:docId w15:val="{61BD02ED-CBC6-4715-BBC6-BF209AB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7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7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AF062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15"/>
  </w:style>
  <w:style w:type="paragraph" w:styleId="Footer">
    <w:name w:val="footer"/>
    <w:basedOn w:val="Normal"/>
    <w:link w:val="FooterChar"/>
    <w:uiPriority w:val="99"/>
    <w:unhideWhenUsed/>
    <w:rsid w:val="00B7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15"/>
  </w:style>
  <w:style w:type="paragraph" w:styleId="NoSpacing">
    <w:name w:val="No Spacing"/>
    <w:uiPriority w:val="1"/>
    <w:qFormat/>
    <w:rsid w:val="00B72715"/>
    <w:pPr>
      <w:spacing w:after="0" w:line="240" w:lineRule="auto"/>
    </w:pPr>
  </w:style>
  <w:style w:type="paragraph" w:customStyle="1" w:styleId="Default">
    <w:name w:val="Default"/>
    <w:rsid w:val="00B72715"/>
    <w:pPr>
      <w:autoSpaceDE w:val="0"/>
      <w:autoSpaceDN w:val="0"/>
      <w:adjustRightInd w:val="0"/>
      <w:spacing w:after="0" w:line="240" w:lineRule="auto"/>
      <w:ind w:left="1440" w:hanging="1080"/>
      <w:jc w:val="both"/>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BB24FE"/>
    <w:pPr>
      <w:tabs>
        <w:tab w:val="right" w:leader="dot" w:pos="10610"/>
      </w:tabs>
      <w:spacing w:after="0" w:line="240" w:lineRule="auto"/>
      <w:jc w:val="center"/>
    </w:pPr>
    <w:rPr>
      <w:rFonts w:ascii="Times New Roman Bold" w:hAnsi="Times New Roman Bold" w:cs="Times New Roman"/>
      <w:b/>
      <w:bCs/>
      <w:caps/>
    </w:rPr>
  </w:style>
  <w:style w:type="paragraph" w:customStyle="1" w:styleId="RFPRFQ1">
    <w:name w:val="*RFP/RFQ #1"/>
    <w:basedOn w:val="Normal"/>
    <w:next w:val="Normal"/>
    <w:rsid w:val="00B72715"/>
    <w:pPr>
      <w:keepNext/>
      <w:numPr>
        <w:numId w:val="1"/>
      </w:numPr>
      <w:spacing w:before="240" w:after="120" w:line="240" w:lineRule="auto"/>
    </w:pPr>
    <w:rPr>
      <w:rFonts w:ascii="Times New Roman" w:eastAsia="Times New Roman" w:hAnsi="Times New Roman" w:cs="Times New Roman"/>
      <w:b/>
      <w:sz w:val="24"/>
      <w:szCs w:val="20"/>
    </w:rPr>
  </w:style>
  <w:style w:type="paragraph" w:customStyle="1" w:styleId="RFPRFQ2">
    <w:name w:val="*RFP/RFQ #2"/>
    <w:basedOn w:val="Normal"/>
    <w:rsid w:val="00B72715"/>
    <w:pPr>
      <w:numPr>
        <w:ilvl w:val="1"/>
        <w:numId w:val="1"/>
      </w:numPr>
      <w:spacing w:after="120" w:line="240" w:lineRule="auto"/>
    </w:pPr>
    <w:rPr>
      <w:rFonts w:ascii="Times New Roman" w:eastAsia="Times New Roman" w:hAnsi="Times New Roman" w:cs="Times New Roman"/>
    </w:rPr>
  </w:style>
  <w:style w:type="paragraph" w:customStyle="1" w:styleId="RFPRFQ3">
    <w:name w:val="*RFP/RFQ #3"/>
    <w:basedOn w:val="Normal"/>
    <w:rsid w:val="00B72715"/>
    <w:pPr>
      <w:numPr>
        <w:ilvl w:val="2"/>
        <w:numId w:val="1"/>
      </w:numPr>
      <w:spacing w:after="120" w:line="240" w:lineRule="auto"/>
    </w:pPr>
    <w:rPr>
      <w:rFonts w:ascii="Times New Roman" w:eastAsia="Times New Roman" w:hAnsi="Times New Roman" w:cs="Times New Roman"/>
    </w:rPr>
  </w:style>
  <w:style w:type="paragraph" w:customStyle="1" w:styleId="RFPRFQ4">
    <w:name w:val="*RFP/RFQ #4"/>
    <w:basedOn w:val="RFPRFQ3"/>
    <w:rsid w:val="00B72715"/>
    <w:pPr>
      <w:numPr>
        <w:ilvl w:val="3"/>
      </w:numPr>
      <w:tabs>
        <w:tab w:val="left" w:pos="2340"/>
      </w:tabs>
    </w:pPr>
  </w:style>
  <w:style w:type="character" w:customStyle="1" w:styleId="Heading1Char">
    <w:name w:val="Heading 1 Char"/>
    <w:basedOn w:val="DefaultParagraphFont"/>
    <w:link w:val="Heading1"/>
    <w:uiPriority w:val="9"/>
    <w:rsid w:val="00B7271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72715"/>
    <w:pPr>
      <w:spacing w:line="259" w:lineRule="auto"/>
      <w:outlineLvl w:val="9"/>
    </w:pPr>
  </w:style>
  <w:style w:type="character" w:styleId="Hyperlink">
    <w:name w:val="Hyperlink"/>
    <w:basedOn w:val="DefaultParagraphFont"/>
    <w:uiPriority w:val="99"/>
    <w:unhideWhenUsed/>
    <w:rsid w:val="00B72715"/>
    <w:rPr>
      <w:color w:val="0000FF" w:themeColor="hyperlink"/>
      <w:u w:val="single"/>
    </w:rPr>
  </w:style>
  <w:style w:type="character" w:customStyle="1" w:styleId="Heading2Char">
    <w:name w:val="Heading 2 Char"/>
    <w:basedOn w:val="DefaultParagraphFont"/>
    <w:link w:val="Heading2"/>
    <w:uiPriority w:val="9"/>
    <w:rsid w:val="00B7271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BB24FE"/>
    <w:pPr>
      <w:tabs>
        <w:tab w:val="left" w:pos="880"/>
        <w:tab w:val="right" w:leader="dot" w:pos="10610"/>
      </w:tabs>
      <w:spacing w:after="0" w:line="240" w:lineRule="auto"/>
      <w:ind w:left="220"/>
    </w:pPr>
    <w:rPr>
      <w:i/>
      <w:iCs/>
      <w:sz w:val="20"/>
      <w:szCs w:val="20"/>
    </w:rPr>
  </w:style>
  <w:style w:type="paragraph" w:styleId="ListParagraph">
    <w:name w:val="List Paragraph"/>
    <w:basedOn w:val="Normal"/>
    <w:link w:val="ListParagraphChar"/>
    <w:uiPriority w:val="34"/>
    <w:qFormat/>
    <w:rsid w:val="0085695C"/>
    <w:pPr>
      <w:ind w:left="720"/>
      <w:contextualSpacing/>
    </w:pPr>
  </w:style>
  <w:style w:type="paragraph" w:styleId="BodyText">
    <w:name w:val="Body Text"/>
    <w:basedOn w:val="Normal"/>
    <w:link w:val="BodyTextChar"/>
    <w:qFormat/>
    <w:rsid w:val="0085695C"/>
    <w:pPr>
      <w:spacing w:after="120" w:line="240" w:lineRule="auto"/>
      <w:ind w:left="720"/>
    </w:pPr>
    <w:rPr>
      <w:rFonts w:ascii="Times New Roman" w:eastAsia="Times New Roman" w:hAnsi="Times New Roman" w:cs="Times New Roman"/>
      <w:szCs w:val="20"/>
      <w:u w:val="single"/>
      <w:lang w:val="x-none" w:eastAsia="x-none"/>
    </w:rPr>
  </w:style>
  <w:style w:type="character" w:customStyle="1" w:styleId="BodyTextChar">
    <w:name w:val="Body Text Char"/>
    <w:basedOn w:val="DefaultParagraphFont"/>
    <w:link w:val="BodyText"/>
    <w:rsid w:val="0085695C"/>
    <w:rPr>
      <w:rFonts w:ascii="Times New Roman" w:eastAsia="Times New Roman" w:hAnsi="Times New Roman" w:cs="Times New Roman"/>
      <w:szCs w:val="20"/>
      <w:u w:val="single"/>
      <w:lang w:val="x-none" w:eastAsia="x-none"/>
    </w:rPr>
  </w:style>
  <w:style w:type="character" w:customStyle="1" w:styleId="Definition">
    <w:name w:val="*Definition"/>
    <w:qFormat/>
    <w:rsid w:val="0085695C"/>
    <w:rPr>
      <w:rFonts w:ascii="Times New Roman" w:hAnsi="Times New Roman" w:cs="Times New Roman"/>
      <w:b/>
      <w:i/>
      <w:sz w:val="22"/>
    </w:rPr>
  </w:style>
  <w:style w:type="paragraph" w:styleId="TOC3">
    <w:name w:val="toc 3"/>
    <w:basedOn w:val="Normal"/>
    <w:next w:val="Normal"/>
    <w:autoRedefine/>
    <w:uiPriority w:val="39"/>
    <w:unhideWhenUsed/>
    <w:rsid w:val="00084D22"/>
    <w:pPr>
      <w:spacing w:after="0"/>
      <w:ind w:left="440"/>
    </w:pPr>
    <w:rPr>
      <w:sz w:val="20"/>
      <w:szCs w:val="20"/>
    </w:rPr>
  </w:style>
  <w:style w:type="paragraph" w:styleId="TOC4">
    <w:name w:val="toc 4"/>
    <w:basedOn w:val="Normal"/>
    <w:next w:val="Normal"/>
    <w:autoRedefine/>
    <w:uiPriority w:val="39"/>
    <w:unhideWhenUsed/>
    <w:rsid w:val="00084D22"/>
    <w:pPr>
      <w:spacing w:after="0"/>
      <w:ind w:left="660"/>
    </w:pPr>
    <w:rPr>
      <w:sz w:val="20"/>
      <w:szCs w:val="20"/>
    </w:rPr>
  </w:style>
  <w:style w:type="paragraph" w:styleId="TOC5">
    <w:name w:val="toc 5"/>
    <w:basedOn w:val="Normal"/>
    <w:next w:val="Normal"/>
    <w:autoRedefine/>
    <w:uiPriority w:val="39"/>
    <w:unhideWhenUsed/>
    <w:rsid w:val="00084D22"/>
    <w:pPr>
      <w:spacing w:after="0"/>
      <w:ind w:left="880"/>
    </w:pPr>
    <w:rPr>
      <w:sz w:val="20"/>
      <w:szCs w:val="20"/>
    </w:rPr>
  </w:style>
  <w:style w:type="paragraph" w:styleId="TOC6">
    <w:name w:val="toc 6"/>
    <w:basedOn w:val="Normal"/>
    <w:next w:val="Normal"/>
    <w:autoRedefine/>
    <w:uiPriority w:val="39"/>
    <w:unhideWhenUsed/>
    <w:rsid w:val="00084D22"/>
    <w:pPr>
      <w:spacing w:after="0"/>
      <w:ind w:left="1100"/>
    </w:pPr>
    <w:rPr>
      <w:sz w:val="20"/>
      <w:szCs w:val="20"/>
    </w:rPr>
  </w:style>
  <w:style w:type="paragraph" w:styleId="TOC7">
    <w:name w:val="toc 7"/>
    <w:basedOn w:val="Normal"/>
    <w:next w:val="Normal"/>
    <w:autoRedefine/>
    <w:uiPriority w:val="39"/>
    <w:unhideWhenUsed/>
    <w:rsid w:val="00084D22"/>
    <w:pPr>
      <w:spacing w:after="0"/>
      <w:ind w:left="1320"/>
    </w:pPr>
    <w:rPr>
      <w:sz w:val="20"/>
      <w:szCs w:val="20"/>
    </w:rPr>
  </w:style>
  <w:style w:type="paragraph" w:styleId="TOC8">
    <w:name w:val="toc 8"/>
    <w:basedOn w:val="Normal"/>
    <w:next w:val="Normal"/>
    <w:autoRedefine/>
    <w:uiPriority w:val="39"/>
    <w:unhideWhenUsed/>
    <w:rsid w:val="00084D22"/>
    <w:pPr>
      <w:spacing w:after="0"/>
      <w:ind w:left="1540"/>
    </w:pPr>
    <w:rPr>
      <w:sz w:val="20"/>
      <w:szCs w:val="20"/>
    </w:rPr>
  </w:style>
  <w:style w:type="paragraph" w:styleId="TOC9">
    <w:name w:val="toc 9"/>
    <w:basedOn w:val="Normal"/>
    <w:next w:val="Normal"/>
    <w:autoRedefine/>
    <w:uiPriority w:val="39"/>
    <w:unhideWhenUsed/>
    <w:rsid w:val="00084D22"/>
    <w:pPr>
      <w:spacing w:after="0"/>
      <w:ind w:left="1760"/>
    </w:pPr>
    <w:rPr>
      <w:sz w:val="20"/>
      <w:szCs w:val="20"/>
    </w:rPr>
  </w:style>
  <w:style w:type="character" w:customStyle="1" w:styleId="Heading5Char">
    <w:name w:val="Heading 5 Char"/>
    <w:basedOn w:val="DefaultParagraphFont"/>
    <w:link w:val="Heading5"/>
    <w:uiPriority w:val="9"/>
    <w:semiHidden/>
    <w:rsid w:val="00AF0629"/>
    <w:rPr>
      <w:rFonts w:asciiTheme="majorHAnsi" w:eastAsiaTheme="majorEastAsia" w:hAnsiTheme="majorHAnsi" w:cstheme="majorBidi"/>
      <w:color w:val="365F91" w:themeColor="accent1" w:themeShade="BF"/>
    </w:rPr>
  </w:style>
  <w:style w:type="numbering" w:customStyle="1" w:styleId="TABLE">
    <w:name w:val="TABLE"/>
    <w:rsid w:val="00AF0629"/>
    <w:pPr>
      <w:numPr>
        <w:numId w:val="3"/>
      </w:numPr>
    </w:pPr>
  </w:style>
  <w:style w:type="paragraph" w:styleId="BalloonText">
    <w:name w:val="Balloon Text"/>
    <w:basedOn w:val="Normal"/>
    <w:link w:val="BalloonTextChar"/>
    <w:semiHidden/>
    <w:rsid w:val="00A16609"/>
    <w:pPr>
      <w:spacing w:after="0" w:line="240" w:lineRule="auto"/>
      <w:ind w:left="72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16609"/>
    <w:rPr>
      <w:rFonts w:ascii="Tahoma" w:eastAsia="Times New Roman" w:hAnsi="Tahoma" w:cs="Tahoma"/>
      <w:sz w:val="16"/>
      <w:szCs w:val="16"/>
    </w:rPr>
  </w:style>
  <w:style w:type="paragraph" w:styleId="PlainText">
    <w:name w:val="Plain Text"/>
    <w:basedOn w:val="Normal"/>
    <w:link w:val="PlainTextChar"/>
    <w:rsid w:val="001129F9"/>
    <w:pPr>
      <w:spacing w:after="120" w:line="240" w:lineRule="auto"/>
    </w:pPr>
    <w:rPr>
      <w:rFonts w:ascii="Courier New" w:eastAsia="Times New Roman" w:hAnsi="Courier New" w:cs="Times New Roman"/>
      <w:szCs w:val="20"/>
    </w:rPr>
  </w:style>
  <w:style w:type="character" w:customStyle="1" w:styleId="PlainTextChar">
    <w:name w:val="Plain Text Char"/>
    <w:basedOn w:val="DefaultParagraphFont"/>
    <w:link w:val="PlainText"/>
    <w:rsid w:val="001129F9"/>
    <w:rPr>
      <w:rFonts w:ascii="Courier New" w:eastAsia="Times New Roman" w:hAnsi="Courier New" w:cs="Times New Roman"/>
      <w:szCs w:val="20"/>
    </w:rPr>
  </w:style>
  <w:style w:type="paragraph" w:customStyle="1" w:styleId="p9">
    <w:name w:val="p9"/>
    <w:basedOn w:val="Normal"/>
    <w:rsid w:val="002240D8"/>
    <w:pPr>
      <w:widowControl w:val="0"/>
      <w:tabs>
        <w:tab w:val="left" w:pos="566"/>
      </w:tabs>
      <w:autoSpaceDE w:val="0"/>
      <w:autoSpaceDN w:val="0"/>
      <w:adjustRightInd w:val="0"/>
      <w:spacing w:after="120" w:line="240" w:lineRule="auto"/>
      <w:ind w:firstLine="566"/>
    </w:pPr>
    <w:rPr>
      <w:rFonts w:ascii="Times New Roman" w:eastAsia="Times New Roman" w:hAnsi="Times New Roman" w:cs="Times New Roman"/>
      <w:szCs w:val="24"/>
    </w:rPr>
  </w:style>
  <w:style w:type="character" w:styleId="CommentReference">
    <w:name w:val="annotation reference"/>
    <w:basedOn w:val="DefaultParagraphFont"/>
    <w:uiPriority w:val="99"/>
    <w:unhideWhenUsed/>
    <w:rsid w:val="00432AC4"/>
    <w:rPr>
      <w:sz w:val="16"/>
      <w:szCs w:val="16"/>
    </w:rPr>
  </w:style>
  <w:style w:type="paragraph" w:styleId="CommentText">
    <w:name w:val="annotation text"/>
    <w:basedOn w:val="Normal"/>
    <w:link w:val="CommentTextChar"/>
    <w:uiPriority w:val="99"/>
    <w:unhideWhenUsed/>
    <w:rsid w:val="00432AC4"/>
    <w:pPr>
      <w:spacing w:line="240" w:lineRule="auto"/>
    </w:pPr>
    <w:rPr>
      <w:sz w:val="20"/>
      <w:szCs w:val="20"/>
    </w:rPr>
  </w:style>
  <w:style w:type="character" w:customStyle="1" w:styleId="CommentTextChar">
    <w:name w:val="Comment Text Char"/>
    <w:basedOn w:val="DefaultParagraphFont"/>
    <w:link w:val="CommentText"/>
    <w:uiPriority w:val="99"/>
    <w:rsid w:val="00432AC4"/>
    <w:rPr>
      <w:sz w:val="20"/>
      <w:szCs w:val="20"/>
    </w:rPr>
  </w:style>
  <w:style w:type="paragraph" w:styleId="CommentSubject">
    <w:name w:val="annotation subject"/>
    <w:basedOn w:val="CommentText"/>
    <w:next w:val="CommentText"/>
    <w:link w:val="CommentSubjectChar"/>
    <w:uiPriority w:val="99"/>
    <w:semiHidden/>
    <w:unhideWhenUsed/>
    <w:rsid w:val="00432AC4"/>
    <w:rPr>
      <w:b/>
      <w:bCs/>
    </w:rPr>
  </w:style>
  <w:style w:type="character" w:customStyle="1" w:styleId="CommentSubjectChar">
    <w:name w:val="Comment Subject Char"/>
    <w:basedOn w:val="CommentTextChar"/>
    <w:link w:val="CommentSubject"/>
    <w:uiPriority w:val="99"/>
    <w:semiHidden/>
    <w:rsid w:val="00432AC4"/>
    <w:rPr>
      <w:b/>
      <w:bCs/>
      <w:sz w:val="20"/>
      <w:szCs w:val="20"/>
    </w:rPr>
  </w:style>
  <w:style w:type="character" w:styleId="FollowedHyperlink">
    <w:name w:val="FollowedHyperlink"/>
    <w:basedOn w:val="DefaultParagraphFont"/>
    <w:uiPriority w:val="99"/>
    <w:semiHidden/>
    <w:unhideWhenUsed/>
    <w:rsid w:val="00B162AD"/>
    <w:rPr>
      <w:color w:val="800080" w:themeColor="followedHyperlink"/>
      <w:u w:val="single"/>
    </w:rPr>
  </w:style>
  <w:style w:type="paragraph" w:styleId="Revision">
    <w:name w:val="Revision"/>
    <w:hidden/>
    <w:uiPriority w:val="99"/>
    <w:semiHidden/>
    <w:rsid w:val="002B38D2"/>
    <w:pPr>
      <w:spacing w:after="0" w:line="240" w:lineRule="auto"/>
    </w:pPr>
  </w:style>
  <w:style w:type="character" w:customStyle="1" w:styleId="ListParagraphChar">
    <w:name w:val="List Paragraph Char"/>
    <w:link w:val="ListParagraph"/>
    <w:uiPriority w:val="34"/>
    <w:locked/>
    <w:rsid w:val="00D60E7E"/>
  </w:style>
  <w:style w:type="character" w:styleId="UnresolvedMention">
    <w:name w:val="Unresolved Mention"/>
    <w:basedOn w:val="DefaultParagraphFont"/>
    <w:uiPriority w:val="99"/>
    <w:semiHidden/>
    <w:unhideWhenUsed/>
    <w:rsid w:val="00265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0567">
      <w:bodyDiv w:val="1"/>
      <w:marLeft w:val="0"/>
      <w:marRight w:val="0"/>
      <w:marTop w:val="0"/>
      <w:marBottom w:val="0"/>
      <w:divBdr>
        <w:top w:val="none" w:sz="0" w:space="0" w:color="auto"/>
        <w:left w:val="none" w:sz="0" w:space="0" w:color="auto"/>
        <w:bottom w:val="none" w:sz="0" w:space="0" w:color="auto"/>
        <w:right w:val="none" w:sz="0" w:space="0" w:color="auto"/>
      </w:divBdr>
    </w:div>
    <w:div w:id="83305880">
      <w:bodyDiv w:val="1"/>
      <w:marLeft w:val="0"/>
      <w:marRight w:val="0"/>
      <w:marTop w:val="0"/>
      <w:marBottom w:val="0"/>
      <w:divBdr>
        <w:top w:val="none" w:sz="0" w:space="0" w:color="auto"/>
        <w:left w:val="none" w:sz="0" w:space="0" w:color="auto"/>
        <w:bottom w:val="none" w:sz="0" w:space="0" w:color="auto"/>
        <w:right w:val="none" w:sz="0" w:space="0" w:color="auto"/>
      </w:divBdr>
    </w:div>
    <w:div w:id="140658396">
      <w:bodyDiv w:val="1"/>
      <w:marLeft w:val="0"/>
      <w:marRight w:val="0"/>
      <w:marTop w:val="0"/>
      <w:marBottom w:val="0"/>
      <w:divBdr>
        <w:top w:val="none" w:sz="0" w:space="0" w:color="auto"/>
        <w:left w:val="none" w:sz="0" w:space="0" w:color="auto"/>
        <w:bottom w:val="none" w:sz="0" w:space="0" w:color="auto"/>
        <w:right w:val="none" w:sz="0" w:space="0" w:color="auto"/>
      </w:divBdr>
    </w:div>
    <w:div w:id="341976030">
      <w:bodyDiv w:val="1"/>
      <w:marLeft w:val="0"/>
      <w:marRight w:val="0"/>
      <w:marTop w:val="0"/>
      <w:marBottom w:val="0"/>
      <w:divBdr>
        <w:top w:val="none" w:sz="0" w:space="0" w:color="auto"/>
        <w:left w:val="none" w:sz="0" w:space="0" w:color="auto"/>
        <w:bottom w:val="none" w:sz="0" w:space="0" w:color="auto"/>
        <w:right w:val="none" w:sz="0" w:space="0" w:color="auto"/>
      </w:divBdr>
    </w:div>
    <w:div w:id="348455167">
      <w:bodyDiv w:val="1"/>
      <w:marLeft w:val="0"/>
      <w:marRight w:val="0"/>
      <w:marTop w:val="0"/>
      <w:marBottom w:val="0"/>
      <w:divBdr>
        <w:top w:val="none" w:sz="0" w:space="0" w:color="auto"/>
        <w:left w:val="none" w:sz="0" w:space="0" w:color="auto"/>
        <w:bottom w:val="none" w:sz="0" w:space="0" w:color="auto"/>
        <w:right w:val="none" w:sz="0" w:space="0" w:color="auto"/>
      </w:divBdr>
    </w:div>
    <w:div w:id="429472173">
      <w:bodyDiv w:val="1"/>
      <w:marLeft w:val="0"/>
      <w:marRight w:val="0"/>
      <w:marTop w:val="0"/>
      <w:marBottom w:val="0"/>
      <w:divBdr>
        <w:top w:val="none" w:sz="0" w:space="0" w:color="auto"/>
        <w:left w:val="none" w:sz="0" w:space="0" w:color="auto"/>
        <w:bottom w:val="none" w:sz="0" w:space="0" w:color="auto"/>
        <w:right w:val="none" w:sz="0" w:space="0" w:color="auto"/>
      </w:divBdr>
    </w:div>
    <w:div w:id="476997155">
      <w:bodyDiv w:val="1"/>
      <w:marLeft w:val="0"/>
      <w:marRight w:val="0"/>
      <w:marTop w:val="0"/>
      <w:marBottom w:val="0"/>
      <w:divBdr>
        <w:top w:val="none" w:sz="0" w:space="0" w:color="auto"/>
        <w:left w:val="none" w:sz="0" w:space="0" w:color="auto"/>
        <w:bottom w:val="none" w:sz="0" w:space="0" w:color="auto"/>
        <w:right w:val="none" w:sz="0" w:space="0" w:color="auto"/>
      </w:divBdr>
    </w:div>
    <w:div w:id="687752761">
      <w:bodyDiv w:val="1"/>
      <w:marLeft w:val="0"/>
      <w:marRight w:val="0"/>
      <w:marTop w:val="0"/>
      <w:marBottom w:val="0"/>
      <w:divBdr>
        <w:top w:val="none" w:sz="0" w:space="0" w:color="auto"/>
        <w:left w:val="none" w:sz="0" w:space="0" w:color="auto"/>
        <w:bottom w:val="none" w:sz="0" w:space="0" w:color="auto"/>
        <w:right w:val="none" w:sz="0" w:space="0" w:color="auto"/>
      </w:divBdr>
    </w:div>
    <w:div w:id="986400015">
      <w:bodyDiv w:val="1"/>
      <w:marLeft w:val="0"/>
      <w:marRight w:val="0"/>
      <w:marTop w:val="0"/>
      <w:marBottom w:val="0"/>
      <w:divBdr>
        <w:top w:val="none" w:sz="0" w:space="0" w:color="auto"/>
        <w:left w:val="none" w:sz="0" w:space="0" w:color="auto"/>
        <w:bottom w:val="none" w:sz="0" w:space="0" w:color="auto"/>
        <w:right w:val="none" w:sz="0" w:space="0" w:color="auto"/>
      </w:divBdr>
    </w:div>
    <w:div w:id="1355502018">
      <w:bodyDiv w:val="1"/>
      <w:marLeft w:val="0"/>
      <w:marRight w:val="0"/>
      <w:marTop w:val="0"/>
      <w:marBottom w:val="0"/>
      <w:divBdr>
        <w:top w:val="none" w:sz="0" w:space="0" w:color="auto"/>
        <w:left w:val="none" w:sz="0" w:space="0" w:color="auto"/>
        <w:bottom w:val="none" w:sz="0" w:space="0" w:color="auto"/>
        <w:right w:val="none" w:sz="0" w:space="0" w:color="auto"/>
      </w:divBdr>
    </w:div>
    <w:div w:id="1516924782">
      <w:bodyDiv w:val="1"/>
      <w:marLeft w:val="0"/>
      <w:marRight w:val="0"/>
      <w:marTop w:val="0"/>
      <w:marBottom w:val="0"/>
      <w:divBdr>
        <w:top w:val="none" w:sz="0" w:space="0" w:color="auto"/>
        <w:left w:val="none" w:sz="0" w:space="0" w:color="auto"/>
        <w:bottom w:val="none" w:sz="0" w:space="0" w:color="auto"/>
        <w:right w:val="none" w:sz="0" w:space="0" w:color="auto"/>
      </w:divBdr>
    </w:div>
    <w:div w:id="1637297053">
      <w:bodyDiv w:val="1"/>
      <w:marLeft w:val="0"/>
      <w:marRight w:val="0"/>
      <w:marTop w:val="0"/>
      <w:marBottom w:val="0"/>
      <w:divBdr>
        <w:top w:val="none" w:sz="0" w:space="0" w:color="auto"/>
        <w:left w:val="none" w:sz="0" w:space="0" w:color="auto"/>
        <w:bottom w:val="none" w:sz="0" w:space="0" w:color="auto"/>
        <w:right w:val="none" w:sz="0" w:space="0" w:color="auto"/>
      </w:divBdr>
    </w:div>
    <w:div w:id="1820460281">
      <w:bodyDiv w:val="1"/>
      <w:marLeft w:val="0"/>
      <w:marRight w:val="0"/>
      <w:marTop w:val="0"/>
      <w:marBottom w:val="0"/>
      <w:divBdr>
        <w:top w:val="none" w:sz="0" w:space="0" w:color="auto"/>
        <w:left w:val="none" w:sz="0" w:space="0" w:color="auto"/>
        <w:bottom w:val="none" w:sz="0" w:space="0" w:color="auto"/>
        <w:right w:val="none" w:sz="0" w:space="0" w:color="auto"/>
      </w:divBdr>
    </w:div>
    <w:div w:id="19893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h.edu/plantops/departments/fpc/owners-design-criteria/index.php" TargetMode="External"/><Relationship Id="rId18" Type="http://schemas.openxmlformats.org/officeDocument/2006/relationships/hyperlink" Target="mailto:purchasingFPC@uh.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urchasingFPC@uh.edu"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uh.gob2g.com" TargetMode="External"/><Relationship Id="rId25" Type="http://schemas.openxmlformats.org/officeDocument/2006/relationships/hyperlink" Target="http://www.txsmartbuy.com/s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uh.edu/af-university-services/parking/parking-on-campus/erp-parking/" TargetMode="External"/><Relationship Id="rId20" Type="http://schemas.openxmlformats.org/officeDocument/2006/relationships/hyperlink" Target="https://uh-edu-cougarnet.zoom.us/meeting/register/tJYodOqoqD0uGtTzXVTE5rt6DTJ4PPNDLhi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mailto:hubdocs@uh.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h.edu/human-resources/payroll/holiday-schedule/" TargetMode="External"/><Relationship Id="rId23" Type="http://schemas.openxmlformats.org/officeDocument/2006/relationships/hyperlink" Target="mailto:hubdocs@uh.edu" TargetMode="External"/><Relationship Id="rId28"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www.txsmartbuy.com/s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uhsystem.edu/legal-affairs/general-counsel/construction/construction-contracts-and-forms/index.php" TargetMode="External"/><Relationship Id="rId22" Type="http://schemas.openxmlformats.org/officeDocument/2006/relationships/hyperlink" Target="https://giveto.uh.edu/corporate-sponsorsh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63D4-D0F8-4028-95BD-AF8DFD1D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6940</Words>
  <Characters>39561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Hasan</dc:creator>
  <cp:keywords/>
  <dc:description/>
  <cp:lastModifiedBy>Jamil, Hasan</cp:lastModifiedBy>
  <cp:revision>4</cp:revision>
  <dcterms:created xsi:type="dcterms:W3CDTF">2024-01-23T18:55:00Z</dcterms:created>
  <dcterms:modified xsi:type="dcterms:W3CDTF">2024-02-06T18:57:00Z</dcterms:modified>
</cp:coreProperties>
</file>